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AA25" w14:textId="77777777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Алтайского края</w:t>
      </w:r>
    </w:p>
    <w:p w14:paraId="1CEC2F60" w14:textId="77777777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E238DD" w14:textId="77777777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C3899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415E9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93454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6C8F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66EF6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B9201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D2AE0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28640" w14:textId="77777777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присуждение премий лучшим учителям</w:t>
      </w:r>
    </w:p>
    <w:p w14:paraId="37352BE7" w14:textId="77777777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достижения в педагогической деятельности</w:t>
      </w:r>
    </w:p>
    <w:p w14:paraId="0DE210EA" w14:textId="77777777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AFAC3D" w14:textId="77777777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4E4DCF" w14:textId="77777777" w:rsidR="00B2633E" w:rsidRDefault="00B2633E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BAE4E" w14:textId="77777777" w:rsidR="00B2633E" w:rsidRDefault="00B2633E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AB158" w14:textId="77777777" w:rsidR="00B2633E" w:rsidRDefault="00B2633E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229A0" w14:textId="77777777" w:rsidR="00B2633E" w:rsidRDefault="00B2633E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F61B9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4CD94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F524C" w14:textId="5BD9D63B" w:rsidR="003215B6" w:rsidRDefault="00B2633E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профессиональной деятельности </w:t>
      </w:r>
      <w:r w:rsidRPr="00B2633E">
        <w:rPr>
          <w:rFonts w:ascii="Times New Roman" w:hAnsi="Times New Roman" w:cs="Times New Roman"/>
          <w:b/>
          <w:sz w:val="28"/>
          <w:szCs w:val="28"/>
        </w:rPr>
        <w:t>Фроловской Светланы Алексеевны</w:t>
      </w:r>
      <w:r>
        <w:rPr>
          <w:rFonts w:ascii="Times New Roman" w:hAnsi="Times New Roman" w:cs="Times New Roman"/>
          <w:sz w:val="28"/>
          <w:szCs w:val="28"/>
        </w:rPr>
        <w:t>, преподавателя</w:t>
      </w:r>
    </w:p>
    <w:p w14:paraId="6B151BE7" w14:textId="77777777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КГБПОУ </w:t>
      </w:r>
      <w:r w:rsidR="00E9551E">
        <w:rPr>
          <w:rFonts w:ascii="Times New Roman" w:hAnsi="Times New Roman" w:cs="Times New Roman"/>
          <w:sz w:val="28"/>
          <w:szCs w:val="28"/>
        </w:rPr>
        <w:t>«Тальменский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14:paraId="23DC5525" w14:textId="77777777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BB3964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5A012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ABE35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FF821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EF404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B6FEE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1DEF1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2A988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E820D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FF6AE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72F68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2531E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B716E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B4009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46028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99712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52FAC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2CD1C" w14:textId="77777777" w:rsidR="003215B6" w:rsidRDefault="003215B6" w:rsidP="00A823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A614D" w14:textId="77777777" w:rsidR="00B2633E" w:rsidRDefault="00B2633E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Тальменка</w:t>
      </w:r>
    </w:p>
    <w:p w14:paraId="7993B5C6" w14:textId="6A537221" w:rsidR="003215B6" w:rsidRDefault="003215B6" w:rsidP="003215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14:paraId="3BA3C21B" w14:textId="77777777" w:rsidR="00B2633E" w:rsidRDefault="00B2633E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40F5F" w14:textId="66841A8F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C6FABEB" w14:textId="77777777" w:rsidR="00F72BD7" w:rsidRDefault="00F72BD7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A12DF" w14:textId="09D844DD" w:rsidR="00F72BD7" w:rsidRPr="00F72BD7" w:rsidRDefault="00F72BD7" w:rsidP="00F72BD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BD7">
        <w:rPr>
          <w:rFonts w:ascii="Times New Roman" w:hAnsi="Times New Roman" w:cs="Times New Roman"/>
          <w:sz w:val="28"/>
          <w:szCs w:val="28"/>
        </w:rPr>
        <w:t>Методическая разработка преподавателя истории, с применением метода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0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85C8873" w14:textId="1FA7F7C0" w:rsidR="00F72BD7" w:rsidRPr="00843EE3" w:rsidRDefault="00F72BD7" w:rsidP="00F72BD7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72BD7">
        <w:rPr>
          <w:sz w:val="28"/>
          <w:szCs w:val="28"/>
        </w:rPr>
        <w:t>Результаты учебных достижений обучающихся</w:t>
      </w:r>
      <w:r>
        <w:rPr>
          <w:b/>
          <w:sz w:val="28"/>
          <w:szCs w:val="28"/>
        </w:rPr>
        <w:t xml:space="preserve">                                 </w:t>
      </w:r>
      <w:r w:rsidR="00804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4D9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14:paraId="1896AFAC" w14:textId="3276BD3B" w:rsidR="00F72BD7" w:rsidRPr="00F72BD7" w:rsidRDefault="00F72BD7" w:rsidP="00F72BD7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72BD7">
        <w:rPr>
          <w:sz w:val="28"/>
          <w:szCs w:val="28"/>
        </w:rPr>
        <w:t>Результаты внеурочной деятельности обучающихся</w:t>
      </w:r>
    </w:p>
    <w:p w14:paraId="67DE15BA" w14:textId="627FE433" w:rsidR="00F72BD7" w:rsidRPr="00F72BD7" w:rsidRDefault="00F72BD7" w:rsidP="00F72BD7">
      <w:pPr>
        <w:pStyle w:val="c8"/>
        <w:shd w:val="clear" w:color="auto" w:fill="FFFFFF"/>
        <w:spacing w:before="0" w:beforeAutospacing="0" w:after="0" w:afterAutospacing="0"/>
        <w:ind w:left="720" w:right="-284"/>
        <w:rPr>
          <w:sz w:val="28"/>
          <w:szCs w:val="28"/>
        </w:rPr>
      </w:pPr>
      <w:r w:rsidRPr="00F72BD7">
        <w:rPr>
          <w:sz w:val="28"/>
          <w:szCs w:val="28"/>
        </w:rPr>
        <w:t>по дисциплине История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04D9B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</w:p>
    <w:p w14:paraId="2F7D6AD0" w14:textId="42F8EBEE" w:rsidR="00F72BD7" w:rsidRDefault="00F72BD7" w:rsidP="00F72BD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BD7">
        <w:rPr>
          <w:rFonts w:ascii="Times New Roman" w:hAnsi="Times New Roman" w:cs="Times New Roman"/>
          <w:sz w:val="28"/>
          <w:szCs w:val="28"/>
        </w:rPr>
        <w:t>Создание условий для адресной работы с различными категориями обучающихся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04D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380C44FC" w14:textId="77777777" w:rsidR="00913EE2" w:rsidRDefault="00F72BD7" w:rsidP="00F72BD7">
      <w:pPr>
        <w:pStyle w:val="a3"/>
        <w:numPr>
          <w:ilvl w:val="0"/>
          <w:numId w:val="18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F72BD7">
        <w:rPr>
          <w:rFonts w:ascii="Times New Roman" w:hAnsi="Times New Roman" w:cs="Times New Roman"/>
          <w:sz w:val="28"/>
          <w:szCs w:val="28"/>
        </w:rPr>
        <w:t xml:space="preserve">Образовательные технологии, используемые в работе </w:t>
      </w:r>
    </w:p>
    <w:p w14:paraId="4D79C8CA" w14:textId="102F1DC0" w:rsidR="00F72BD7" w:rsidRPr="00F72BD7" w:rsidRDefault="00913EE2" w:rsidP="00913EE2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BD7" w:rsidRPr="00F72BD7">
        <w:rPr>
          <w:rFonts w:ascii="Times New Roman" w:hAnsi="Times New Roman" w:cs="Times New Roman"/>
          <w:sz w:val="28"/>
          <w:szCs w:val="28"/>
        </w:rPr>
        <w:t>реподавателя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014D">
        <w:rPr>
          <w:rFonts w:ascii="Times New Roman" w:hAnsi="Times New Roman" w:cs="Times New Roman"/>
          <w:sz w:val="28"/>
          <w:szCs w:val="28"/>
        </w:rPr>
        <w:t xml:space="preserve">      </w:t>
      </w:r>
      <w:r w:rsidR="00804D9B">
        <w:rPr>
          <w:rFonts w:ascii="Times New Roman" w:hAnsi="Times New Roman" w:cs="Times New Roman"/>
          <w:sz w:val="28"/>
          <w:szCs w:val="28"/>
        </w:rPr>
        <w:t xml:space="preserve"> </w:t>
      </w:r>
      <w:r w:rsidR="00A7014D">
        <w:rPr>
          <w:rFonts w:ascii="Times New Roman" w:hAnsi="Times New Roman" w:cs="Times New Roman"/>
          <w:sz w:val="28"/>
          <w:szCs w:val="28"/>
        </w:rPr>
        <w:t>21</w:t>
      </w:r>
    </w:p>
    <w:p w14:paraId="6EB378D7" w14:textId="7A950BF7" w:rsidR="00913EE2" w:rsidRPr="00913EE2" w:rsidRDefault="00913EE2" w:rsidP="00913EE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3EE2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преподавателя</w:t>
      </w:r>
      <w:r w:rsidR="00A701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D9B">
        <w:rPr>
          <w:rFonts w:ascii="Times New Roman" w:hAnsi="Times New Roman" w:cs="Times New Roman"/>
          <w:sz w:val="28"/>
          <w:szCs w:val="28"/>
        </w:rPr>
        <w:t xml:space="preserve"> </w:t>
      </w:r>
      <w:r w:rsidR="00A7014D">
        <w:rPr>
          <w:rFonts w:ascii="Times New Roman" w:hAnsi="Times New Roman" w:cs="Times New Roman"/>
          <w:sz w:val="28"/>
          <w:szCs w:val="28"/>
        </w:rPr>
        <w:t xml:space="preserve">  26</w:t>
      </w:r>
    </w:p>
    <w:p w14:paraId="18965D88" w14:textId="77777777" w:rsidR="00F72BD7" w:rsidRPr="00913EE2" w:rsidRDefault="00F72BD7" w:rsidP="00913E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4E82FD" w14:textId="77777777" w:rsidR="00C05BA1" w:rsidRPr="00F72BD7" w:rsidRDefault="00C05BA1" w:rsidP="00F72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03D55D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D2622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C958E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2530F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94490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80130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23CC0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13F9B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1FD70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4B39D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B66AD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ED01E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2DD80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83FBB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1C6AB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F70E1" w14:textId="77777777" w:rsidR="00C05BA1" w:rsidRDefault="00C05BA1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6909F" w14:textId="77777777" w:rsidR="00C05BA1" w:rsidRDefault="00C05BA1" w:rsidP="00F72B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883C74" w14:textId="77777777" w:rsidR="00C05BA1" w:rsidRDefault="00C05BA1" w:rsidP="00913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A31870" w14:textId="4B115CD1" w:rsidR="0021432B" w:rsidRPr="00547B0D" w:rsidRDefault="0021432B" w:rsidP="00547B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0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преподавателя</w:t>
      </w:r>
      <w:r w:rsidR="009272BB" w:rsidRPr="00547B0D">
        <w:rPr>
          <w:rFonts w:ascii="Times New Roman" w:hAnsi="Times New Roman" w:cs="Times New Roman"/>
          <w:b/>
          <w:sz w:val="28"/>
          <w:szCs w:val="28"/>
        </w:rPr>
        <w:t xml:space="preserve"> истории, с применением метода проектной деятельности</w:t>
      </w:r>
    </w:p>
    <w:p w14:paraId="77ED6B3C" w14:textId="77777777" w:rsidR="003215B6" w:rsidRDefault="0021432B" w:rsidP="00547B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080091"/>
      <w:r w:rsidRPr="00910AD8">
        <w:rPr>
          <w:rFonts w:ascii="Times New Roman" w:hAnsi="Times New Roman" w:cs="Times New Roman"/>
          <w:sz w:val="28"/>
          <w:szCs w:val="28"/>
        </w:rPr>
        <w:t xml:space="preserve">В условиях реализации Федерального государственного образовательного стандарта основного общего образования становится приоритетным индивидуальное развитие личности, его творческой активности, навыков самостоятельного движения в информационном пространстве. Акцент переносится на воспитание подлинно свободной личности, формирование у </w:t>
      </w:r>
      <w:r w:rsidR="006F7CA1">
        <w:rPr>
          <w:rFonts w:ascii="Times New Roman" w:hAnsi="Times New Roman" w:cs="Times New Roman"/>
          <w:sz w:val="28"/>
          <w:szCs w:val="28"/>
        </w:rPr>
        <w:t>обучающихся</w:t>
      </w:r>
      <w:r w:rsidRPr="00910AD8">
        <w:rPr>
          <w:rFonts w:ascii="Times New Roman" w:hAnsi="Times New Roman" w:cs="Times New Roman"/>
          <w:sz w:val="28"/>
          <w:szCs w:val="28"/>
        </w:rPr>
        <w:t xml:space="preserve">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Все это требует широкого внедрения в образовательный процесс эффективных форм и способов ведения образовательной деятельности, которые бы отвечали требованиям Федерального государственного образовательного стандарта.</w:t>
      </w:r>
    </w:p>
    <w:p w14:paraId="364A582A" w14:textId="1F3738BA" w:rsidR="00547B0D" w:rsidRDefault="00547B0D" w:rsidP="00547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Программой развития КГБПОУ «ТТТ» выпускник</w:t>
      </w:r>
      <w:r w:rsidR="00707824">
        <w:rPr>
          <w:rFonts w:ascii="Times New Roman" w:hAnsi="Times New Roman" w:cs="Times New Roman"/>
          <w:sz w:val="28"/>
          <w:szCs w:val="28"/>
        </w:rPr>
        <w:t xml:space="preserve"> техникума – это профессионально успешный, перспективный, социально интегрированный, инициативный, востребованный инновационный экономикой специалист среднего звена способный к самовоспитанию на протяжении жизни.</w:t>
      </w:r>
    </w:p>
    <w:p w14:paraId="7815898F" w14:textId="6F87ACBF" w:rsidR="00C75074" w:rsidRPr="00547B0D" w:rsidRDefault="003215B6" w:rsidP="00547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5B6">
        <w:rPr>
          <w:rFonts w:ascii="Times New Roman" w:hAnsi="Times New Roman" w:cs="Times New Roman"/>
          <w:sz w:val="28"/>
          <w:szCs w:val="28"/>
        </w:rPr>
        <w:t>П</w:t>
      </w:r>
      <w:r w:rsidR="0021432B" w:rsidRPr="00910AD8">
        <w:rPr>
          <w:rFonts w:ascii="Times New Roman" w:hAnsi="Times New Roman" w:cs="Times New Roman"/>
          <w:sz w:val="28"/>
          <w:szCs w:val="28"/>
        </w:rPr>
        <w:t xml:space="preserve">роектная деятельность заняла прочную позицию в системе государственного </w:t>
      </w:r>
      <w:r w:rsidR="004E09C1" w:rsidRPr="00910AD8">
        <w:rPr>
          <w:rFonts w:ascii="Times New Roman" w:hAnsi="Times New Roman" w:cs="Times New Roman"/>
          <w:sz w:val="28"/>
          <w:szCs w:val="28"/>
        </w:rPr>
        <w:t>упр</w:t>
      </w:r>
      <w:r w:rsidR="004E09C1">
        <w:rPr>
          <w:rFonts w:ascii="Times New Roman" w:hAnsi="Times New Roman" w:cs="Times New Roman"/>
          <w:sz w:val="28"/>
          <w:szCs w:val="28"/>
        </w:rPr>
        <w:t xml:space="preserve">авления, </w:t>
      </w:r>
      <w:r w:rsidR="004E09C1" w:rsidRPr="00910AD8">
        <w:rPr>
          <w:rFonts w:ascii="Times New Roman" w:hAnsi="Times New Roman" w:cs="Times New Roman"/>
          <w:sz w:val="28"/>
          <w:szCs w:val="28"/>
        </w:rPr>
        <w:t>в</w:t>
      </w:r>
      <w:r w:rsidR="00547B0D">
        <w:rPr>
          <w:rFonts w:ascii="Times New Roman" w:hAnsi="Times New Roman" w:cs="Times New Roman"/>
          <w:sz w:val="28"/>
          <w:szCs w:val="28"/>
        </w:rPr>
        <w:t xml:space="preserve"> </w:t>
      </w:r>
      <w:r w:rsidR="004E09C1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432B" w:rsidRPr="00910AD8">
        <w:rPr>
          <w:rFonts w:ascii="Times New Roman" w:hAnsi="Times New Roman" w:cs="Times New Roman"/>
          <w:sz w:val="28"/>
          <w:szCs w:val="28"/>
        </w:rPr>
        <w:t>культур</w:t>
      </w:r>
      <w:r w:rsidR="004E09C1">
        <w:rPr>
          <w:rFonts w:ascii="Times New Roman" w:hAnsi="Times New Roman" w:cs="Times New Roman"/>
          <w:sz w:val="28"/>
          <w:szCs w:val="28"/>
        </w:rPr>
        <w:t>ы</w:t>
      </w:r>
      <w:r w:rsidR="0021432B" w:rsidRPr="00910AD8">
        <w:rPr>
          <w:rFonts w:ascii="Times New Roman" w:hAnsi="Times New Roman" w:cs="Times New Roman"/>
          <w:sz w:val="28"/>
          <w:szCs w:val="28"/>
        </w:rPr>
        <w:t>, экологии, спорте, научной деятельности</w:t>
      </w:r>
      <w:r w:rsidR="009272B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47B0D">
        <w:rPr>
          <w:rFonts w:ascii="Times New Roman" w:hAnsi="Times New Roman" w:cs="Times New Roman"/>
          <w:sz w:val="28"/>
          <w:szCs w:val="28"/>
        </w:rPr>
        <w:t xml:space="preserve"> </w:t>
      </w:r>
      <w:r w:rsidR="004E09C1">
        <w:rPr>
          <w:rFonts w:ascii="Times New Roman" w:hAnsi="Times New Roman" w:cs="Times New Roman"/>
          <w:sz w:val="28"/>
          <w:szCs w:val="28"/>
        </w:rPr>
        <w:t xml:space="preserve">Мы слышим о проектах </w:t>
      </w:r>
      <w:r w:rsidR="00547B0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4E09C1">
        <w:rPr>
          <w:rFonts w:ascii="Times New Roman" w:hAnsi="Times New Roman" w:cs="Times New Roman"/>
          <w:sz w:val="28"/>
          <w:szCs w:val="28"/>
        </w:rPr>
        <w:t xml:space="preserve"> в качестве достигнутых конечных результатов. </w:t>
      </w:r>
      <w:r w:rsidR="004E09C1" w:rsidRPr="00547B0D">
        <w:rPr>
          <w:rFonts w:ascii="Times New Roman" w:hAnsi="Times New Roman" w:cs="Times New Roman"/>
          <w:sz w:val="28"/>
          <w:szCs w:val="28"/>
        </w:rPr>
        <w:t xml:space="preserve">Но путь от идеи до реализации проекта длительный и </w:t>
      </w:r>
      <w:r w:rsidR="00152DC1" w:rsidRPr="00547B0D">
        <w:rPr>
          <w:rFonts w:ascii="Times New Roman" w:hAnsi="Times New Roman" w:cs="Times New Roman"/>
          <w:sz w:val="28"/>
          <w:szCs w:val="28"/>
        </w:rPr>
        <w:t>сложный.</w:t>
      </w:r>
      <w:r w:rsidR="004E09C1" w:rsidRPr="00547B0D">
        <w:rPr>
          <w:rFonts w:ascii="Times New Roman" w:hAnsi="Times New Roman" w:cs="Times New Roman"/>
          <w:sz w:val="28"/>
          <w:szCs w:val="28"/>
        </w:rPr>
        <w:t xml:space="preserve"> Следовательно, каждый обучающийся должен уметь осуществлять эту деятельность.</w:t>
      </w:r>
    </w:p>
    <w:p w14:paraId="79498D16" w14:textId="144F8A91" w:rsidR="00C75074" w:rsidRPr="00547B0D" w:rsidRDefault="00C75074" w:rsidP="00910A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AD8">
        <w:rPr>
          <w:b/>
          <w:bCs/>
          <w:i/>
          <w:iCs/>
          <w:color w:val="181818"/>
          <w:sz w:val="28"/>
          <w:szCs w:val="28"/>
        </w:rPr>
        <w:t>Актуальность и обоснование использования метода проектов.</w:t>
      </w:r>
      <w:r w:rsidRPr="00910AD8">
        <w:rPr>
          <w:color w:val="181818"/>
          <w:sz w:val="28"/>
          <w:szCs w:val="28"/>
        </w:rPr>
        <w:t xml:space="preserve"> Сегодня перед педагогической общественностью стоит важнейшая проблема: как сделать процесс обучения </w:t>
      </w:r>
      <w:r w:rsidR="006F7CA1">
        <w:rPr>
          <w:color w:val="181818"/>
          <w:sz w:val="28"/>
          <w:szCs w:val="28"/>
        </w:rPr>
        <w:t>студентов</w:t>
      </w:r>
      <w:r w:rsidRPr="00910AD8">
        <w:rPr>
          <w:color w:val="181818"/>
          <w:sz w:val="28"/>
          <w:szCs w:val="28"/>
        </w:rPr>
        <w:t xml:space="preserve"> интересным для них и полезным для интеграции в существующие и прогнозируемые социально-экономические условия. Введение в педагогические технологии элементов исследовательской деятельности </w:t>
      </w:r>
      <w:r w:rsidR="006F7CA1">
        <w:rPr>
          <w:color w:val="181818"/>
          <w:sz w:val="28"/>
          <w:szCs w:val="28"/>
        </w:rPr>
        <w:t>обучающихся</w:t>
      </w:r>
      <w:r w:rsidRPr="00910AD8">
        <w:rPr>
          <w:color w:val="181818"/>
          <w:sz w:val="28"/>
          <w:szCs w:val="28"/>
        </w:rPr>
        <w:t xml:space="preserve"> позволяет педагогу не только, и не столько учить, сколько помогать </w:t>
      </w:r>
      <w:r w:rsidR="00152DC1">
        <w:rPr>
          <w:color w:val="181818"/>
          <w:sz w:val="28"/>
          <w:szCs w:val="28"/>
        </w:rPr>
        <w:t>обучающи</w:t>
      </w:r>
      <w:r w:rsidR="009272BB">
        <w:rPr>
          <w:color w:val="181818"/>
          <w:sz w:val="28"/>
          <w:szCs w:val="28"/>
        </w:rPr>
        <w:t>мся</w:t>
      </w:r>
      <w:r w:rsidR="00152DC1">
        <w:rPr>
          <w:color w:val="181818"/>
          <w:sz w:val="28"/>
          <w:szCs w:val="28"/>
        </w:rPr>
        <w:t xml:space="preserve"> учиться, направлять их</w:t>
      </w:r>
      <w:r w:rsidRPr="00910AD8">
        <w:rPr>
          <w:color w:val="181818"/>
          <w:sz w:val="28"/>
          <w:szCs w:val="28"/>
        </w:rPr>
        <w:t xml:space="preserve"> познавательную деятельность. Одним из наиболее распространённых видов учения сегодня является метод проектов. Метод проектов на уроках истории - это проблема огромной не только педагогической, но и социальной важности, требующая достаточного учебно-методического и научного обеспечения. Изучив дополнительную литературу, используя свой опыт и опыт других п</w:t>
      </w:r>
      <w:r w:rsidR="00152DC1">
        <w:rPr>
          <w:color w:val="181818"/>
          <w:sz w:val="28"/>
          <w:szCs w:val="28"/>
        </w:rPr>
        <w:t xml:space="preserve">едагогов, в данном </w:t>
      </w:r>
      <w:r w:rsidR="00547B0D" w:rsidRPr="00547B0D">
        <w:rPr>
          <w:sz w:val="28"/>
          <w:szCs w:val="28"/>
        </w:rPr>
        <w:t>исследовании раскрываю</w:t>
      </w:r>
      <w:r w:rsidRPr="00547B0D">
        <w:rPr>
          <w:sz w:val="28"/>
          <w:szCs w:val="28"/>
        </w:rPr>
        <w:t xml:space="preserve"> </w:t>
      </w:r>
      <w:r w:rsidR="00547B0D" w:rsidRPr="00547B0D">
        <w:rPr>
          <w:sz w:val="28"/>
          <w:szCs w:val="28"/>
        </w:rPr>
        <w:t xml:space="preserve">основные, </w:t>
      </w:r>
      <w:r w:rsidR="00547B0D">
        <w:rPr>
          <w:sz w:val="28"/>
          <w:szCs w:val="28"/>
        </w:rPr>
        <w:t xml:space="preserve">наиболее </w:t>
      </w:r>
      <w:r w:rsidRPr="00547B0D">
        <w:rPr>
          <w:sz w:val="28"/>
          <w:szCs w:val="28"/>
        </w:rPr>
        <w:t>важные моменты проектного обучения.</w:t>
      </w:r>
    </w:p>
    <w:p w14:paraId="15B68067" w14:textId="7266BD7F" w:rsidR="00C75074" w:rsidRPr="00910AD8" w:rsidRDefault="00547B0D" w:rsidP="00910AD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i/>
          <w:iCs/>
          <w:color w:val="181818"/>
          <w:sz w:val="28"/>
          <w:szCs w:val="28"/>
        </w:rPr>
        <w:t>Цель метода проектов-</w:t>
      </w:r>
      <w:r>
        <w:rPr>
          <w:color w:val="181818"/>
          <w:sz w:val="28"/>
          <w:szCs w:val="28"/>
        </w:rPr>
        <w:t>п</w:t>
      </w:r>
      <w:r w:rsidR="00C75074" w:rsidRPr="00910AD8">
        <w:rPr>
          <w:color w:val="181818"/>
          <w:sz w:val="28"/>
          <w:szCs w:val="28"/>
        </w:rPr>
        <w:t>рименение актуализированных и приобретение новых</w:t>
      </w:r>
      <w:r>
        <w:rPr>
          <w:color w:val="181818"/>
          <w:sz w:val="28"/>
          <w:szCs w:val="28"/>
        </w:rPr>
        <w:t xml:space="preserve"> </w:t>
      </w:r>
      <w:r w:rsidR="00152DC1" w:rsidRPr="00910AD8">
        <w:rPr>
          <w:color w:val="181818"/>
          <w:sz w:val="28"/>
          <w:szCs w:val="28"/>
        </w:rPr>
        <w:t>знаний</w:t>
      </w:r>
      <w:r w:rsidR="00152DC1">
        <w:rPr>
          <w:color w:val="181818"/>
          <w:sz w:val="28"/>
          <w:szCs w:val="28"/>
        </w:rPr>
        <w:t>,</w:t>
      </w:r>
      <w:r w:rsidR="00C75074" w:rsidRPr="00910AD8">
        <w:rPr>
          <w:color w:val="181818"/>
          <w:sz w:val="28"/>
          <w:szCs w:val="28"/>
        </w:rPr>
        <w:t xml:space="preserve"> активизация познавательной деятельности </w:t>
      </w:r>
      <w:r w:rsidR="006F7CA1">
        <w:rPr>
          <w:color w:val="181818"/>
          <w:sz w:val="28"/>
          <w:szCs w:val="28"/>
        </w:rPr>
        <w:t>обучающихся</w:t>
      </w:r>
      <w:r w:rsidR="00C75074" w:rsidRPr="00910AD8">
        <w:rPr>
          <w:color w:val="181818"/>
          <w:sz w:val="28"/>
          <w:szCs w:val="28"/>
        </w:rPr>
        <w:t xml:space="preserve">; формирование у </w:t>
      </w:r>
      <w:r w:rsidR="009272BB">
        <w:rPr>
          <w:color w:val="181818"/>
          <w:sz w:val="28"/>
          <w:szCs w:val="28"/>
        </w:rPr>
        <w:t>обучающихся</w:t>
      </w:r>
      <w:r w:rsidR="00C75074" w:rsidRPr="00910AD8">
        <w:rPr>
          <w:color w:val="181818"/>
          <w:sz w:val="28"/>
          <w:szCs w:val="28"/>
        </w:rPr>
        <w:t xml:space="preserve"> специфических умений и навыков </w:t>
      </w:r>
      <w:r w:rsidR="00C75074" w:rsidRPr="00910AD8">
        <w:rPr>
          <w:color w:val="181818"/>
          <w:sz w:val="28"/>
          <w:szCs w:val="28"/>
        </w:rPr>
        <w:lastRenderedPageBreak/>
        <w:t>общенаучного и коммуникативного характера, освоение новых способов человеческой деятельности в социокультурной среде.</w:t>
      </w:r>
    </w:p>
    <w:p w14:paraId="1568A931" w14:textId="4A839A57" w:rsidR="00C75074" w:rsidRPr="00910AD8" w:rsidRDefault="00152DC1" w:rsidP="00547B0D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Проект</w:t>
      </w:r>
      <w:r w:rsidR="00C75074" w:rsidRPr="009272BB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ный метод обучения</w:t>
      </w:r>
      <w:r w:rsidR="00C75074" w:rsidRPr="00910A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кардинально отличается от классических: </w:t>
      </w:r>
      <w:r w:rsidR="006F7CA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обучающиеся</w:t>
      </w:r>
      <w:r w:rsidR="00C75074" w:rsidRPr="00910A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самостоятельно ставят цель и определяют пути её достижения, самостоятельно осуществляют поиск, отбор, обобщение и анализ необходимой им информации (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преподаватель выступает</w:t>
      </w:r>
      <w:r w:rsidR="00C75074" w:rsidRPr="00910A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роли консультанта). Проект - это буквально «брошенный вперёд», т.е. прототип, прообраз какого</w:t>
      </w:r>
      <w:r w:rsidR="00547B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либо объекта, вида</w:t>
      </w:r>
      <w:r w:rsidR="00C75074" w:rsidRPr="00910A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деятельности и т. п., а проектирование превращается в процесс создания проекта. Проект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</w:t>
      </w:r>
      <w:r w:rsidR="00C75074" w:rsidRPr="00910A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</w:t>
      </w:r>
      <w:r w:rsidR="00C75074" w:rsidRPr="00910A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щихся – это дидактическое средство активизации познавательной деятельности, развитие креативности и одновременно формирование определённых личностных качеств.</w:t>
      </w:r>
    </w:p>
    <w:p w14:paraId="6B2F71FF" w14:textId="77777777" w:rsidR="00C75074" w:rsidRPr="00910AD8" w:rsidRDefault="00C75074" w:rsidP="00910AD8">
      <w:pPr>
        <w:pStyle w:val="c8"/>
        <w:shd w:val="clear" w:color="auto" w:fill="FFFFFF"/>
        <w:spacing w:before="0" w:beforeAutospacing="0" w:after="0" w:afterAutospacing="0"/>
        <w:ind w:left="12" w:right="12" w:firstLine="686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 xml:space="preserve">Проектная деятельность связана с творчеством и порождает нечто качественно новое, отличное от уже существующего. </w:t>
      </w:r>
      <w:r w:rsidR="009272BB">
        <w:rPr>
          <w:rStyle w:val="c1"/>
          <w:color w:val="000000"/>
          <w:sz w:val="28"/>
          <w:szCs w:val="28"/>
        </w:rPr>
        <w:t>Студенческая</w:t>
      </w:r>
      <w:r w:rsidRPr="00910AD8">
        <w:rPr>
          <w:rStyle w:val="c1"/>
          <w:color w:val="000000"/>
          <w:sz w:val="28"/>
          <w:szCs w:val="28"/>
        </w:rPr>
        <w:t xml:space="preserve"> творческая деятельность - это создание, открытие чего-либо ранее неи</w:t>
      </w:r>
      <w:r w:rsidR="00152DC1">
        <w:rPr>
          <w:rStyle w:val="c1"/>
          <w:color w:val="000000"/>
          <w:sz w:val="28"/>
          <w:szCs w:val="28"/>
        </w:rPr>
        <w:t>звестного для данного субъекта,</w:t>
      </w:r>
      <w:r w:rsidRPr="00910AD8">
        <w:rPr>
          <w:rStyle w:val="c1"/>
          <w:color w:val="000000"/>
          <w:sz w:val="28"/>
          <w:szCs w:val="28"/>
        </w:rPr>
        <w:t xml:space="preserve"> в результате рождаются новообразования в виде знаний, умений, проявлений личности.  </w:t>
      </w:r>
    </w:p>
    <w:p w14:paraId="1635427E" w14:textId="77777777" w:rsidR="00C75074" w:rsidRPr="00910AD8" w:rsidRDefault="00C75074" w:rsidP="00910AD8">
      <w:pPr>
        <w:pStyle w:val="c8"/>
        <w:shd w:val="clear" w:color="auto" w:fill="FFFFFF"/>
        <w:spacing w:before="0" w:beforeAutospacing="0" w:after="0" w:afterAutospacing="0"/>
        <w:ind w:right="74" w:firstLine="698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 xml:space="preserve">Таким образом, в процессе проектной деятельности, как и в исследовательской вообще, </w:t>
      </w:r>
      <w:r w:rsidR="006F7CA1">
        <w:rPr>
          <w:rStyle w:val="c1"/>
          <w:color w:val="000000"/>
          <w:sz w:val="28"/>
          <w:szCs w:val="28"/>
        </w:rPr>
        <w:t>обучающийся</w:t>
      </w:r>
      <w:r w:rsidRPr="00910AD8">
        <w:rPr>
          <w:rStyle w:val="c1"/>
          <w:color w:val="000000"/>
          <w:sz w:val="28"/>
          <w:szCs w:val="28"/>
        </w:rPr>
        <w:t xml:space="preserve"> проходит все этапы </w:t>
      </w:r>
      <w:r w:rsidR="00152DC1" w:rsidRPr="00910AD8">
        <w:rPr>
          <w:rStyle w:val="c1"/>
          <w:color w:val="000000"/>
          <w:sz w:val="28"/>
          <w:szCs w:val="28"/>
        </w:rPr>
        <w:t>научного исследования</w:t>
      </w:r>
      <w:r w:rsidRPr="00910AD8">
        <w:rPr>
          <w:rStyle w:val="c1"/>
          <w:color w:val="000000"/>
          <w:sz w:val="28"/>
          <w:szCs w:val="28"/>
        </w:rPr>
        <w:t>:</w:t>
      </w:r>
    </w:p>
    <w:p w14:paraId="1444A32F" w14:textId="77777777" w:rsidR="00C75074" w:rsidRPr="00910AD8" w:rsidRDefault="00C75074" w:rsidP="00910A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26" w:right="74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возникновение проблемной ситуации, ее первоначальный анализ и формулирование гипотезы;</w:t>
      </w:r>
    </w:p>
    <w:p w14:paraId="2834F986" w14:textId="77777777" w:rsidR="00C75074" w:rsidRPr="00910AD8" w:rsidRDefault="00C75074" w:rsidP="00910A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26" w:right="72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этап поиска пути решения проблемы в ходе дополнительного ее анализа на основе имеющихся знаний;</w:t>
      </w:r>
    </w:p>
    <w:p w14:paraId="13554D0B" w14:textId="77777777" w:rsidR="00C75074" w:rsidRPr="00910AD8" w:rsidRDefault="00C75074" w:rsidP="00910A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26" w:right="72"/>
        <w:jc w:val="both"/>
        <w:rPr>
          <w:rStyle w:val="c1"/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этап претворения найденного принципа решения проблемы и его проверка.</w:t>
      </w:r>
    </w:p>
    <w:p w14:paraId="4A795DC9" w14:textId="77777777" w:rsidR="00C75074" w:rsidRPr="00910AD8" w:rsidRDefault="00152DC1" w:rsidP="00910A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Изучив</w:t>
      </w:r>
      <w:r w:rsidR="00C75074" w:rsidRPr="00910AD8">
        <w:rPr>
          <w:rStyle w:val="c1"/>
          <w:color w:val="000000"/>
          <w:sz w:val="28"/>
          <w:szCs w:val="28"/>
        </w:rPr>
        <w:t xml:space="preserve"> опыт работы </w:t>
      </w:r>
      <w:r w:rsidR="008D2572">
        <w:rPr>
          <w:rStyle w:val="c1"/>
          <w:color w:val="000000"/>
          <w:sz w:val="28"/>
          <w:szCs w:val="28"/>
        </w:rPr>
        <w:t>педагогов, определила для обучающихся</w:t>
      </w:r>
      <w:r w:rsidR="00C75074" w:rsidRPr="00910AD8">
        <w:rPr>
          <w:rStyle w:val="c1"/>
          <w:color w:val="000000"/>
          <w:sz w:val="28"/>
          <w:szCs w:val="28"/>
        </w:rPr>
        <w:t xml:space="preserve"> следующие</w:t>
      </w:r>
      <w:r w:rsidR="008D2572">
        <w:rPr>
          <w:rStyle w:val="c1"/>
          <w:color w:val="000000"/>
          <w:sz w:val="28"/>
          <w:szCs w:val="28"/>
        </w:rPr>
        <w:t xml:space="preserve"> этапы работы над исследованием:</w:t>
      </w:r>
    </w:p>
    <w:p w14:paraId="2D0FCA1A" w14:textId="77777777" w:rsidR="008D2572" w:rsidRDefault="008D2572" w:rsidP="00547B0D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1.Постановка проблемы.</w:t>
      </w:r>
    </w:p>
    <w:p w14:paraId="51C9185E" w14:textId="09A1A5DE" w:rsidR="008D2572" w:rsidRDefault="008D2572" w:rsidP="008D2572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2.Формулировка</w:t>
      </w:r>
      <w:r w:rsidR="00C75074" w:rsidRPr="00910AD8">
        <w:rPr>
          <w:rStyle w:val="c1"/>
          <w:color w:val="000000"/>
          <w:sz w:val="28"/>
          <w:szCs w:val="28"/>
        </w:rPr>
        <w:t xml:space="preserve"> т</w:t>
      </w:r>
      <w:r>
        <w:rPr>
          <w:rStyle w:val="c1"/>
          <w:color w:val="000000"/>
          <w:sz w:val="28"/>
          <w:szCs w:val="28"/>
        </w:rPr>
        <w:t xml:space="preserve">емы исследования, определение </w:t>
      </w:r>
      <w:r w:rsidRPr="00910AD8">
        <w:rPr>
          <w:rStyle w:val="c1"/>
          <w:color w:val="000000"/>
          <w:sz w:val="28"/>
          <w:szCs w:val="28"/>
        </w:rPr>
        <w:t>типа</w:t>
      </w:r>
      <w:r>
        <w:rPr>
          <w:rStyle w:val="c1"/>
          <w:color w:val="000000"/>
          <w:sz w:val="28"/>
          <w:szCs w:val="28"/>
        </w:rPr>
        <w:t xml:space="preserve"> проекта</w:t>
      </w:r>
      <w:r w:rsidR="00C75074" w:rsidRPr="00910AD8">
        <w:rPr>
          <w:rStyle w:val="c1"/>
          <w:color w:val="000000"/>
          <w:sz w:val="28"/>
          <w:szCs w:val="28"/>
        </w:rPr>
        <w:t xml:space="preserve"> и числа участников.</w:t>
      </w:r>
      <w:r w:rsidR="004E64EE">
        <w:rPr>
          <w:rStyle w:val="c1"/>
          <w:color w:val="000000"/>
          <w:sz w:val="28"/>
          <w:szCs w:val="28"/>
        </w:rPr>
        <w:t xml:space="preserve"> </w:t>
      </w:r>
      <w:r w:rsidR="00C75074" w:rsidRPr="00910AD8">
        <w:rPr>
          <w:rStyle w:val="c1"/>
          <w:color w:val="000000"/>
          <w:sz w:val="28"/>
          <w:szCs w:val="28"/>
        </w:rPr>
        <w:t>Обоснование проблемы, исследуем</w:t>
      </w:r>
      <w:r>
        <w:rPr>
          <w:rStyle w:val="c1"/>
          <w:color w:val="000000"/>
          <w:sz w:val="28"/>
          <w:szCs w:val="28"/>
        </w:rPr>
        <w:t>ой в рамках намеченной тематики.</w:t>
      </w:r>
    </w:p>
    <w:p w14:paraId="2AB8AE95" w14:textId="77777777" w:rsidR="008D2572" w:rsidRDefault="008D2572" w:rsidP="00547B0D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="00C75074" w:rsidRPr="00910AD8">
        <w:rPr>
          <w:rStyle w:val="c1"/>
          <w:color w:val="000000"/>
          <w:sz w:val="28"/>
          <w:szCs w:val="28"/>
        </w:rPr>
        <w:t>Распределение задач по группам, поиск информации.</w:t>
      </w:r>
    </w:p>
    <w:p w14:paraId="0A0E5B34" w14:textId="77777777" w:rsidR="00C75074" w:rsidRPr="00910AD8" w:rsidRDefault="008D2572" w:rsidP="00547B0D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</w:t>
      </w:r>
      <w:r w:rsidR="00C75074" w:rsidRPr="00910AD8">
        <w:rPr>
          <w:rStyle w:val="c1"/>
          <w:color w:val="000000"/>
          <w:sz w:val="28"/>
          <w:szCs w:val="28"/>
        </w:rPr>
        <w:t>Составление технологической карты с представлением в логической последовательности хода работы.</w:t>
      </w:r>
    </w:p>
    <w:p w14:paraId="63CDA1E5" w14:textId="77777777" w:rsidR="00C75074" w:rsidRPr="00910AD8" w:rsidRDefault="00C75074" w:rsidP="00547B0D">
      <w:pPr>
        <w:pStyle w:val="c8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Самостоятельная работа участников проекта по своим творческим заданиям.</w:t>
      </w:r>
    </w:p>
    <w:p w14:paraId="62C8BD62" w14:textId="77777777" w:rsidR="00C75074" w:rsidRPr="00910AD8" w:rsidRDefault="00C75074" w:rsidP="008D2572">
      <w:pPr>
        <w:pStyle w:val="c8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Промежуточные обсуждения полученных данных.</w:t>
      </w:r>
    </w:p>
    <w:p w14:paraId="4A1647B8" w14:textId="77777777" w:rsidR="00C75074" w:rsidRPr="00910AD8" w:rsidRDefault="00C75074" w:rsidP="008D2572">
      <w:pPr>
        <w:pStyle w:val="c8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Презентация (защита) исследования.</w:t>
      </w:r>
    </w:p>
    <w:p w14:paraId="53CA45FE" w14:textId="77777777" w:rsidR="008D2572" w:rsidRDefault="00C75074" w:rsidP="008D2572">
      <w:pPr>
        <w:pStyle w:val="c8"/>
        <w:numPr>
          <w:ilvl w:val="0"/>
          <w:numId w:val="12"/>
        </w:num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Коллективное обсуждение</w:t>
      </w:r>
      <w:r w:rsidR="008D2572">
        <w:rPr>
          <w:rStyle w:val="c1"/>
          <w:color w:val="000000"/>
          <w:sz w:val="28"/>
          <w:szCs w:val="28"/>
        </w:rPr>
        <w:t>,</w:t>
      </w:r>
      <w:r w:rsidRPr="00910AD8">
        <w:rPr>
          <w:rStyle w:val="c1"/>
          <w:color w:val="000000"/>
          <w:sz w:val="28"/>
          <w:szCs w:val="28"/>
        </w:rPr>
        <w:t xml:space="preserve"> выводы.</w:t>
      </w:r>
    </w:p>
    <w:p w14:paraId="11EC0D8C" w14:textId="77777777" w:rsidR="00C75074" w:rsidRPr="00910AD8" w:rsidRDefault="009272BB" w:rsidP="00547B0D">
      <w:pPr>
        <w:pStyle w:val="c8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Оценка</w:t>
      </w:r>
    </w:p>
    <w:p w14:paraId="03CDE0C0" w14:textId="09A8CEB5" w:rsidR="00C75074" w:rsidRPr="00910AD8" w:rsidRDefault="00C75074" w:rsidP="00910A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       Выработала требования к результ</w:t>
      </w:r>
      <w:r w:rsidR="00547B0D">
        <w:rPr>
          <w:rStyle w:val="c1"/>
          <w:color w:val="000000"/>
          <w:sz w:val="28"/>
          <w:szCs w:val="28"/>
        </w:rPr>
        <w:t xml:space="preserve">атам исследовательских проектов. </w:t>
      </w:r>
      <w:r w:rsidRPr="00910AD8">
        <w:rPr>
          <w:rStyle w:val="c1"/>
          <w:color w:val="000000"/>
          <w:sz w:val="28"/>
          <w:szCs w:val="28"/>
        </w:rPr>
        <w:t xml:space="preserve">Результаты исследовательской работы могут быть получены при помощи как </w:t>
      </w:r>
      <w:r w:rsidRPr="00910AD8">
        <w:rPr>
          <w:rStyle w:val="c1"/>
          <w:color w:val="000000"/>
          <w:sz w:val="28"/>
          <w:szCs w:val="28"/>
        </w:rPr>
        <w:lastRenderedPageBreak/>
        <w:t>традиционных, так и современных методов сбора информации. При этом результаты исследовательской деятельности:</w:t>
      </w:r>
    </w:p>
    <w:p w14:paraId="0C33DD0D" w14:textId="77777777" w:rsidR="00C75074" w:rsidRPr="00910AD8" w:rsidRDefault="00C75074" w:rsidP="00910AD8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представляются в виде конкретного «продукта» (доклада,</w:t>
      </w:r>
      <w:r w:rsidR="002C31AB" w:rsidRPr="00910AD8">
        <w:rPr>
          <w:rStyle w:val="c1"/>
          <w:color w:val="000000"/>
          <w:sz w:val="28"/>
          <w:szCs w:val="28"/>
        </w:rPr>
        <w:t xml:space="preserve"> презентации,</w:t>
      </w:r>
      <w:r w:rsidRPr="00910AD8">
        <w:rPr>
          <w:rStyle w:val="c1"/>
          <w:color w:val="000000"/>
          <w:sz w:val="28"/>
          <w:szCs w:val="28"/>
        </w:rPr>
        <w:t xml:space="preserve"> альбома, сборника, плана-карты);</w:t>
      </w:r>
    </w:p>
    <w:p w14:paraId="3CB3F126" w14:textId="77777777" w:rsidR="00C75074" w:rsidRPr="00910AD8" w:rsidRDefault="00C75074" w:rsidP="00910AD8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выполняются в едином стиле (например, итоговый доклад должен содержать заголовки, подзаголовки, иметь поля);</w:t>
      </w:r>
    </w:p>
    <w:p w14:paraId="5E3705D6" w14:textId="77777777" w:rsidR="00C75074" w:rsidRPr="00910AD8" w:rsidRDefault="00C75074" w:rsidP="00910AD8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содержат соответствующие сноски, примечания, указывающие на источники информации;</w:t>
      </w:r>
    </w:p>
    <w:p w14:paraId="7FE7C412" w14:textId="77777777" w:rsidR="00C75074" w:rsidRPr="00910AD8" w:rsidRDefault="00C75074" w:rsidP="00910AD8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рассчитаны на восприятие как зрителей, так и читателей;</w:t>
      </w:r>
    </w:p>
    <w:p w14:paraId="7959E4DD" w14:textId="77777777" w:rsidR="00C75074" w:rsidRPr="00910AD8" w:rsidRDefault="008D2572" w:rsidP="00910AD8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публичная защита</w:t>
      </w:r>
      <w:r w:rsidR="00205A91">
        <w:rPr>
          <w:rStyle w:val="c1"/>
          <w:color w:val="000000"/>
          <w:sz w:val="28"/>
          <w:szCs w:val="28"/>
        </w:rPr>
        <w:t>, трансляция проекта в информационно-коммуникативных сетях</w:t>
      </w:r>
      <w:r w:rsidR="00C75074" w:rsidRPr="00910AD8">
        <w:rPr>
          <w:rStyle w:val="c1"/>
          <w:color w:val="000000"/>
          <w:sz w:val="28"/>
          <w:szCs w:val="28"/>
        </w:rPr>
        <w:t>;</w:t>
      </w:r>
    </w:p>
    <w:p w14:paraId="08ADFC15" w14:textId="484B9689" w:rsidR="00C75074" w:rsidRPr="00910AD8" w:rsidRDefault="00804D9B" w:rsidP="00910AD8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практическое использование</w:t>
      </w:r>
      <w:r w:rsidR="00C75074" w:rsidRPr="00910AD8">
        <w:rPr>
          <w:rStyle w:val="c1"/>
          <w:color w:val="000000"/>
          <w:sz w:val="28"/>
          <w:szCs w:val="28"/>
        </w:rPr>
        <w:t xml:space="preserve"> в учебном процессе.</w:t>
      </w:r>
    </w:p>
    <w:p w14:paraId="15AC669B" w14:textId="68CF122A" w:rsidR="00E9551E" w:rsidRPr="00547B0D" w:rsidRDefault="00205A91" w:rsidP="00E955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данную </w:t>
      </w:r>
      <w:r w:rsidR="001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6337"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2C31AB"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</w:t>
      </w:r>
      <w:r w:rsidR="00C8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на протяжении 10</w:t>
      </w:r>
      <w:r w:rsidR="002C31AB"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1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51E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методу проектов появился</w:t>
      </w:r>
      <w:r w:rsidR="00C80D8E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2012</w:t>
      </w:r>
      <w:r w:rsidR="00E9551E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 социально-значимый проект постройки часовни</w:t>
      </w:r>
      <w:r w:rsidR="00C80D8E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6337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«</w:t>
      </w:r>
      <w:r w:rsidR="00E9551E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Иверской</w:t>
      </w:r>
      <w:r w:rsidR="00C80D8E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37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иконы Божьей</w:t>
      </w:r>
      <w:r w:rsidR="00E9551E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матери» в с. Выползово Тальменского района, где совместно со студентами строительного отделения выполняли эскиз часовни, закладку первого кирпича, строительство часовни. Позже, в ходе изучения литературы, опыта педагогов, собственных проб и ошибок данная технология вышла в работе на первый план. </w:t>
      </w:r>
      <w:r w:rsidR="00804D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2DCD" w:rsidRPr="0054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</w:t>
      </w:r>
    </w:p>
    <w:p w14:paraId="67558609" w14:textId="77777777" w:rsidR="001A6337" w:rsidRDefault="00E9551E" w:rsidP="00910A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C31AB"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</w:t>
      </w:r>
      <w:r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последовательность выполнения учебного проекта, </w:t>
      </w:r>
      <w:r w:rsidR="002C31AB"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система метод</w:t>
      </w:r>
      <w:r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приемов организации проектной деятельности.</w:t>
      </w:r>
      <w:r w:rsidR="002C31AB"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1E90BE6" w14:textId="507FE00D" w:rsidR="00205A91" w:rsidRPr="000222A5" w:rsidRDefault="002C31AB" w:rsidP="00910A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активности </w:t>
      </w:r>
      <w:r w:rsidR="006F7CA1"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72BB"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этапах</w:t>
      </w:r>
      <w:r w:rsidR="00205A91"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</w:t>
      </w:r>
      <w:r w:rsidR="007A3E38"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различна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Степень самостоятельности </w:t>
      </w:r>
      <w:r w:rsidR="006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над проектом зависит не от их возраста, а </w:t>
      </w:r>
      <w:r w:rsidR="00AE7516"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E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1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</w:t>
      </w:r>
      <w:r w:rsidR="002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умений проектной деятельности, которой они начинают заниматься еще в начальной школ</w:t>
      </w:r>
      <w:r w:rsidR="00205A91" w:rsidRPr="00E955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7A23E3" w14:textId="1C8A774C" w:rsidR="002C31AB" w:rsidRPr="00910AD8" w:rsidRDefault="00AE7516" w:rsidP="0020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Определяющая роль преподавателя прослеживается 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C31AB"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и последнем этапах. От того, как я выполню свою роль на этапе погружения в проект, зависит судьба проекта в целом. </w:t>
      </w:r>
      <w:r w:rsidR="002C31AB" w:rsidRPr="000C3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</w:t>
      </w:r>
      <w:r w:rsidR="000C3691" w:rsidRPr="000C3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этапе вижу свою роль в оказании помощи</w:t>
      </w:r>
      <w:r w:rsidR="001A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37" w:rsidRPr="000C3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в</w:t>
      </w:r>
      <w:r w:rsidR="000C3691" w:rsidRPr="000C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</w:t>
      </w:r>
      <w:r w:rsidR="001A6337" w:rsidRPr="000C3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работы</w:t>
      </w:r>
      <w:r w:rsidR="000C3691" w:rsidRPr="000C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</w:t>
      </w:r>
      <w:r w:rsidR="000C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поиска</w:t>
      </w:r>
      <w:r w:rsidR="002C31AB"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неожиданны</w:t>
      </w:r>
      <w:r w:rsidR="000C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умозаключений, оценки значимости</w:t>
      </w:r>
      <w:r w:rsidR="002C31AB"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14:paraId="4CBF912F" w14:textId="1964DDD0" w:rsidR="002C31AB" w:rsidRPr="00910AD8" w:rsidRDefault="002C31AB" w:rsidP="0091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каждом тематическом блоке </w:t>
      </w:r>
      <w:r w:rsidR="00AE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со студентами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выбираем тему наиболее заинтересовавшего их урока, проект которого готовим. Разработаны и апробированы многие виды таких уроков,</w:t>
      </w:r>
      <w:r w:rsidRPr="0091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предполагающих выполнение </w:t>
      </w:r>
      <w:r w:rsidR="00AE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E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E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исследования или его элементов: урок-путешествие, урок-соревнование, урок-презентация, урок - устный журнал, урок-митинг, интегрированные </w:t>
      </w:r>
      <w:r w:rsidR="00AE7516"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</w:t>
      </w:r>
      <w:r w:rsidR="004E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516" w:rsidRPr="00AE7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</w:t>
      </w:r>
      <w:r w:rsidRPr="0091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творческий отчет, урок-рассказ об ученых, и т. п.</w:t>
      </w:r>
    </w:p>
    <w:p w14:paraId="6C318A1E" w14:textId="37EBB3C9" w:rsidR="002C31AB" w:rsidRPr="006F7CA1" w:rsidRDefault="001A6337" w:rsidP="006F7C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30"/>
          <w:sz w:val="28"/>
          <w:szCs w:val="28"/>
        </w:rPr>
        <w:t>Так, в 2020-2021 учебном году н</w:t>
      </w:r>
      <w:r w:rsidR="00AE7516">
        <w:rPr>
          <w:rStyle w:val="c30"/>
          <w:sz w:val="28"/>
          <w:szCs w:val="28"/>
        </w:rPr>
        <w:t xml:space="preserve">аиболее </w:t>
      </w:r>
      <w:r>
        <w:rPr>
          <w:rStyle w:val="c30"/>
          <w:sz w:val="28"/>
          <w:szCs w:val="28"/>
        </w:rPr>
        <w:t>интересными были выбраны</w:t>
      </w:r>
      <w:r w:rsidR="00AE7516">
        <w:rPr>
          <w:rStyle w:val="c30"/>
          <w:sz w:val="28"/>
          <w:szCs w:val="28"/>
        </w:rPr>
        <w:t xml:space="preserve"> такие т</w:t>
      </w:r>
      <w:r w:rsidR="002C31AB" w:rsidRPr="006F7CA1">
        <w:rPr>
          <w:rStyle w:val="c30"/>
          <w:sz w:val="28"/>
          <w:szCs w:val="28"/>
        </w:rPr>
        <w:t>емы проектов,</w:t>
      </w:r>
      <w:r w:rsidR="000C3691">
        <w:rPr>
          <w:rStyle w:val="c30"/>
          <w:sz w:val="28"/>
          <w:szCs w:val="28"/>
        </w:rPr>
        <w:t xml:space="preserve"> как</w:t>
      </w:r>
      <w:r w:rsidR="002C31AB" w:rsidRPr="006F7CA1">
        <w:rPr>
          <w:rStyle w:val="c30"/>
          <w:sz w:val="28"/>
          <w:szCs w:val="28"/>
        </w:rPr>
        <w:t>: «Борьба с иноземными завоевателями</w:t>
      </w:r>
      <w:r w:rsidR="000222A5">
        <w:rPr>
          <w:rStyle w:val="c30"/>
          <w:sz w:val="28"/>
          <w:szCs w:val="28"/>
        </w:rPr>
        <w:t xml:space="preserve"> в ХIII в.</w:t>
      </w:r>
      <w:r w:rsidR="002C31AB" w:rsidRPr="006F7CA1">
        <w:rPr>
          <w:rStyle w:val="c30"/>
          <w:sz w:val="28"/>
          <w:szCs w:val="28"/>
        </w:rPr>
        <w:t>», «Отечественная война 1812 года</w:t>
      </w:r>
      <w:r w:rsidR="00AE7516" w:rsidRPr="006F7CA1">
        <w:rPr>
          <w:rStyle w:val="c30"/>
          <w:sz w:val="28"/>
          <w:szCs w:val="28"/>
        </w:rPr>
        <w:t>», «</w:t>
      </w:r>
      <w:r w:rsidR="002C31AB" w:rsidRPr="006F7CA1">
        <w:rPr>
          <w:rStyle w:val="c30"/>
          <w:sz w:val="28"/>
          <w:szCs w:val="28"/>
        </w:rPr>
        <w:t>Биография М.И. Кутузова»,</w:t>
      </w:r>
      <w:r>
        <w:rPr>
          <w:rStyle w:val="c30"/>
          <w:sz w:val="28"/>
          <w:szCs w:val="28"/>
        </w:rPr>
        <w:t xml:space="preserve"> </w:t>
      </w:r>
      <w:r w:rsidR="000222A5">
        <w:rPr>
          <w:rStyle w:val="c30"/>
          <w:sz w:val="28"/>
          <w:szCs w:val="28"/>
        </w:rPr>
        <w:t xml:space="preserve">«Второй </w:t>
      </w:r>
      <w:r w:rsidR="000222A5">
        <w:rPr>
          <w:rStyle w:val="c30"/>
          <w:sz w:val="28"/>
          <w:szCs w:val="28"/>
        </w:rPr>
        <w:lastRenderedPageBreak/>
        <w:t>период второй мировой войны», «</w:t>
      </w:r>
      <w:r w:rsidR="000222A5" w:rsidRPr="000222A5">
        <w:rPr>
          <w:sz w:val="28"/>
          <w:szCs w:val="28"/>
        </w:rPr>
        <w:t>Российская Федерация: новые рубежи в политике и экономике</w:t>
      </w:r>
      <w:r w:rsidR="000222A5">
        <w:rPr>
          <w:sz w:val="28"/>
          <w:szCs w:val="28"/>
        </w:rPr>
        <w:t xml:space="preserve">» </w:t>
      </w:r>
      <w:r w:rsidR="00AE7516">
        <w:rPr>
          <w:rStyle w:val="c30"/>
          <w:sz w:val="28"/>
          <w:szCs w:val="28"/>
        </w:rPr>
        <w:t>и другие.</w:t>
      </w:r>
    </w:p>
    <w:p w14:paraId="438C9D21" w14:textId="77777777" w:rsidR="00C75074" w:rsidRPr="006F7CA1" w:rsidRDefault="00AE7516" w:rsidP="001D425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29"/>
          <w:sz w:val="28"/>
          <w:szCs w:val="28"/>
        </w:rPr>
        <w:t xml:space="preserve">Самым популярным проектом для студентов стал </w:t>
      </w:r>
      <w:r w:rsidR="000C3691">
        <w:rPr>
          <w:rStyle w:val="c29"/>
          <w:sz w:val="28"/>
          <w:szCs w:val="28"/>
        </w:rPr>
        <w:t>проект в</w:t>
      </w:r>
      <w:r>
        <w:rPr>
          <w:rStyle w:val="c29"/>
          <w:sz w:val="28"/>
          <w:szCs w:val="28"/>
        </w:rPr>
        <w:t xml:space="preserve"> изучении генеалогического древа своей семьи</w:t>
      </w:r>
      <w:r w:rsidR="001F378C">
        <w:rPr>
          <w:rStyle w:val="c29"/>
          <w:sz w:val="28"/>
          <w:szCs w:val="28"/>
        </w:rPr>
        <w:t>:</w:t>
      </w:r>
      <w:r w:rsidR="002C31AB" w:rsidRPr="006F7CA1">
        <w:rPr>
          <w:rStyle w:val="c19"/>
          <w:sz w:val="28"/>
          <w:szCs w:val="28"/>
        </w:rPr>
        <w:t xml:space="preserve"> «Мы родом из пр</w:t>
      </w:r>
      <w:r w:rsidR="001F378C">
        <w:rPr>
          <w:rStyle w:val="c19"/>
          <w:sz w:val="28"/>
          <w:szCs w:val="28"/>
        </w:rPr>
        <w:t xml:space="preserve">ошлого» (введение в родословие), </w:t>
      </w:r>
      <w:r w:rsidR="002C31AB" w:rsidRPr="006F7CA1">
        <w:rPr>
          <w:rStyle w:val="c19"/>
          <w:sz w:val="28"/>
          <w:szCs w:val="28"/>
        </w:rPr>
        <w:t>«</w:t>
      </w:r>
      <w:r w:rsidR="006F7CA1">
        <w:rPr>
          <w:rStyle w:val="c19"/>
          <w:sz w:val="28"/>
          <w:szCs w:val="28"/>
        </w:rPr>
        <w:t>Корнями дерево сильно</w:t>
      </w:r>
      <w:r w:rsidR="001F378C">
        <w:rPr>
          <w:rStyle w:val="c19"/>
          <w:sz w:val="28"/>
          <w:szCs w:val="28"/>
        </w:rPr>
        <w:t xml:space="preserve">», </w:t>
      </w:r>
      <w:r w:rsidR="002C31AB" w:rsidRPr="006F7CA1">
        <w:rPr>
          <w:rStyle w:val="c19"/>
          <w:sz w:val="28"/>
          <w:szCs w:val="28"/>
        </w:rPr>
        <w:t>«</w:t>
      </w:r>
      <w:r w:rsidR="001F378C">
        <w:rPr>
          <w:rStyle w:val="c19"/>
          <w:sz w:val="28"/>
          <w:szCs w:val="28"/>
        </w:rPr>
        <w:t xml:space="preserve">История моей улицы, моего дома», </w:t>
      </w:r>
      <w:r w:rsidR="002C31AB" w:rsidRPr="006F7CA1">
        <w:rPr>
          <w:rStyle w:val="c19"/>
          <w:sz w:val="28"/>
          <w:szCs w:val="28"/>
        </w:rPr>
        <w:t>«</w:t>
      </w:r>
      <w:r w:rsidR="001F378C">
        <w:rPr>
          <w:rStyle w:val="c19"/>
          <w:sz w:val="28"/>
          <w:szCs w:val="28"/>
        </w:rPr>
        <w:t>История моих бабушек и дедушек» и др.</w:t>
      </w:r>
    </w:p>
    <w:p w14:paraId="0474DB20" w14:textId="685CE7BB" w:rsidR="002C31AB" w:rsidRPr="000C3691" w:rsidRDefault="00075FCB" w:rsidP="001F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целью</w:t>
      </w:r>
      <w:r w:rsidR="001F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определила повышение мотивации</w:t>
      </w:r>
      <w:r w:rsidR="001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учебной дисциплины,</w:t>
      </w:r>
      <w:r w:rsidR="007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</w:t>
      </w:r>
      <w:r w:rsidR="002C31AB" w:rsidRPr="002C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по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следствие повышение их качества</w:t>
      </w:r>
      <w:r w:rsidR="002C31AB" w:rsidRPr="002C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070FD4" w14:textId="77777777" w:rsidR="002C31AB" w:rsidRPr="00067A8F" w:rsidRDefault="00067A8F" w:rsidP="001E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Использование </w:t>
      </w:r>
      <w:r w:rsidRPr="002C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2C31AB" w:rsidRPr="002C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</w:t>
      </w:r>
      <w:r w:rsidRPr="002C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существенно</w:t>
      </w:r>
      <w:r w:rsidR="002C31AB" w:rsidRPr="002C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углубить сод</w:t>
      </w:r>
      <w:r w:rsidR="0007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ержание исторического материала,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используемого в работе над проект</w:t>
      </w:r>
      <w:r w:rsidR="002C31AB" w:rsidRPr="002C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3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F6EA25" w14:textId="77777777" w:rsidR="00C75074" w:rsidRPr="00910AD8" w:rsidRDefault="00067A8F" w:rsidP="00910A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Руководя </w:t>
      </w:r>
      <w:r w:rsidRPr="00910AD8">
        <w:rPr>
          <w:rStyle w:val="c1"/>
          <w:color w:val="000000"/>
          <w:sz w:val="28"/>
          <w:szCs w:val="28"/>
        </w:rPr>
        <w:t>проектной</w:t>
      </w:r>
      <w:r w:rsidR="00C75074" w:rsidRPr="00910AD8">
        <w:rPr>
          <w:rStyle w:val="c1"/>
          <w:color w:val="000000"/>
          <w:sz w:val="28"/>
          <w:szCs w:val="28"/>
        </w:rPr>
        <w:t xml:space="preserve"> деятельностью</w:t>
      </w:r>
      <w:r>
        <w:rPr>
          <w:rStyle w:val="c1"/>
          <w:color w:val="000000"/>
          <w:sz w:val="28"/>
          <w:szCs w:val="28"/>
        </w:rPr>
        <w:t xml:space="preserve"> студентов</w:t>
      </w:r>
      <w:r w:rsidR="00C75074" w:rsidRPr="00910AD8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пришла к выводу, что п</w:t>
      </w:r>
      <w:r w:rsidR="00C75074" w:rsidRPr="00910AD8">
        <w:rPr>
          <w:rStyle w:val="c1"/>
          <w:color w:val="000000"/>
          <w:sz w:val="28"/>
          <w:szCs w:val="28"/>
        </w:rPr>
        <w:t>ро</w:t>
      </w:r>
      <w:r>
        <w:rPr>
          <w:rStyle w:val="c1"/>
          <w:color w:val="000000"/>
          <w:sz w:val="28"/>
          <w:szCs w:val="28"/>
        </w:rPr>
        <w:t xml:space="preserve">ектный метод </w:t>
      </w:r>
      <w:r w:rsidRPr="00910AD8">
        <w:rPr>
          <w:rStyle w:val="c1"/>
          <w:color w:val="000000"/>
          <w:sz w:val="28"/>
          <w:szCs w:val="28"/>
        </w:rPr>
        <w:t>позволяет</w:t>
      </w:r>
      <w:r w:rsidR="00C75074" w:rsidRPr="00910AD8">
        <w:rPr>
          <w:rStyle w:val="c1"/>
          <w:color w:val="000000"/>
          <w:sz w:val="28"/>
          <w:szCs w:val="28"/>
        </w:rPr>
        <w:t>:</w:t>
      </w:r>
    </w:p>
    <w:p w14:paraId="228154C6" w14:textId="77777777" w:rsidR="00C75074" w:rsidRPr="00910AD8" w:rsidRDefault="00C75074" w:rsidP="00067A8F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910AD8">
        <w:rPr>
          <w:rStyle w:val="c28"/>
          <w:b/>
          <w:bCs/>
          <w:color w:val="000000"/>
          <w:sz w:val="28"/>
          <w:szCs w:val="28"/>
        </w:rPr>
        <w:t>развивать</w:t>
      </w:r>
      <w:r w:rsidRPr="00910AD8">
        <w:rPr>
          <w:rStyle w:val="c1"/>
          <w:color w:val="000000"/>
          <w:sz w:val="28"/>
          <w:szCs w:val="28"/>
        </w:rPr>
        <w:t xml:space="preserve"> учебные умения и навыки (анализ, синтез, постановка целей, поиск и решение проблем…и т.д.); коммуникативный потенциал </w:t>
      </w:r>
      <w:r w:rsidR="006F7CA1">
        <w:rPr>
          <w:rStyle w:val="c1"/>
          <w:color w:val="000000"/>
          <w:sz w:val="28"/>
          <w:szCs w:val="28"/>
        </w:rPr>
        <w:t>студентов</w:t>
      </w:r>
      <w:r w:rsidRPr="00910AD8">
        <w:rPr>
          <w:rStyle w:val="c1"/>
          <w:color w:val="000000"/>
          <w:sz w:val="28"/>
          <w:szCs w:val="28"/>
        </w:rPr>
        <w:t>;</w:t>
      </w:r>
    </w:p>
    <w:p w14:paraId="569E06C5" w14:textId="77777777" w:rsidR="00C75074" w:rsidRPr="00910AD8" w:rsidRDefault="00C75074" w:rsidP="00910AD8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8"/>
          <w:szCs w:val="28"/>
        </w:rPr>
      </w:pPr>
      <w:r w:rsidRPr="00910AD8">
        <w:rPr>
          <w:rStyle w:val="c28"/>
          <w:b/>
          <w:bCs/>
          <w:color w:val="000000"/>
          <w:sz w:val="28"/>
          <w:szCs w:val="28"/>
        </w:rPr>
        <w:t>решать</w:t>
      </w:r>
      <w:r w:rsidRPr="00910AD8">
        <w:rPr>
          <w:rStyle w:val="c1"/>
          <w:color w:val="000000"/>
          <w:sz w:val="28"/>
          <w:szCs w:val="28"/>
        </w:rPr>
        <w:t> информационные задачи;</w:t>
      </w:r>
    </w:p>
    <w:p w14:paraId="0776A16A" w14:textId="77777777" w:rsidR="00C75074" w:rsidRPr="00910AD8" w:rsidRDefault="00C75074" w:rsidP="00910AD8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8"/>
          <w:szCs w:val="28"/>
        </w:rPr>
      </w:pPr>
      <w:r w:rsidRPr="00910AD8">
        <w:rPr>
          <w:rStyle w:val="c28"/>
          <w:b/>
          <w:bCs/>
          <w:color w:val="000000"/>
          <w:sz w:val="28"/>
          <w:szCs w:val="28"/>
        </w:rPr>
        <w:t>организовывать</w:t>
      </w:r>
      <w:r w:rsidRPr="00910AD8">
        <w:rPr>
          <w:rStyle w:val="c1"/>
          <w:color w:val="000000"/>
          <w:sz w:val="28"/>
          <w:szCs w:val="28"/>
        </w:rPr>
        <w:t> общение и взаимодействие всех участников образовательного процесса;</w:t>
      </w:r>
    </w:p>
    <w:p w14:paraId="6D1B1DEC" w14:textId="77777777" w:rsidR="00C75074" w:rsidRPr="00910AD8" w:rsidRDefault="00C75074" w:rsidP="00910AD8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8"/>
          <w:szCs w:val="28"/>
        </w:rPr>
      </w:pPr>
      <w:r w:rsidRPr="00910AD8">
        <w:rPr>
          <w:rStyle w:val="c28"/>
          <w:b/>
          <w:bCs/>
          <w:color w:val="000000"/>
          <w:sz w:val="28"/>
          <w:szCs w:val="28"/>
        </w:rPr>
        <w:t>создавать </w:t>
      </w:r>
      <w:r w:rsidRPr="00910AD8">
        <w:rPr>
          <w:rStyle w:val="c1"/>
          <w:color w:val="000000"/>
          <w:sz w:val="28"/>
          <w:szCs w:val="28"/>
        </w:rPr>
        <w:t>комфортные условия обучения;</w:t>
      </w:r>
    </w:p>
    <w:p w14:paraId="7746E4C4" w14:textId="04F674A6" w:rsidR="00067A8F" w:rsidRPr="001A6337" w:rsidRDefault="00C75074" w:rsidP="00C05BA1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8"/>
          <w:szCs w:val="28"/>
        </w:rPr>
      </w:pPr>
      <w:r w:rsidRPr="001A6337">
        <w:rPr>
          <w:rStyle w:val="c28"/>
          <w:b/>
          <w:bCs/>
          <w:color w:val="000000"/>
          <w:sz w:val="28"/>
          <w:szCs w:val="28"/>
        </w:rPr>
        <w:t>активизировать</w:t>
      </w:r>
      <w:r w:rsidRPr="001A6337">
        <w:rPr>
          <w:rStyle w:val="c1"/>
          <w:color w:val="000000"/>
          <w:sz w:val="28"/>
          <w:szCs w:val="28"/>
        </w:rPr>
        <w:t xml:space="preserve"> мыслительную деятельность </w:t>
      </w:r>
      <w:r w:rsidR="006F7CA1" w:rsidRPr="001A6337">
        <w:rPr>
          <w:rStyle w:val="c1"/>
          <w:color w:val="000000"/>
          <w:sz w:val="28"/>
          <w:szCs w:val="28"/>
        </w:rPr>
        <w:t>студентов</w:t>
      </w:r>
      <w:r w:rsidR="00067A8F" w:rsidRPr="001A6337">
        <w:rPr>
          <w:rStyle w:val="c1"/>
          <w:color w:val="000000"/>
          <w:sz w:val="28"/>
          <w:szCs w:val="28"/>
        </w:rPr>
        <w:t>.</w:t>
      </w:r>
      <w:bookmarkEnd w:id="0"/>
    </w:p>
    <w:p w14:paraId="75C3381F" w14:textId="54770C19" w:rsidR="00C75074" w:rsidRDefault="00067A8F" w:rsidP="00910A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</w:t>
      </w:r>
      <w:r w:rsidR="00C75074" w:rsidRPr="00910AD8">
        <w:rPr>
          <w:rStyle w:val="c1"/>
          <w:color w:val="000000"/>
          <w:sz w:val="28"/>
          <w:szCs w:val="28"/>
        </w:rPr>
        <w:t xml:space="preserve">нализ эффективности использования проектного метода позволяет сделать </w:t>
      </w:r>
      <w:r w:rsidRPr="00910AD8">
        <w:rPr>
          <w:rStyle w:val="c1"/>
          <w:color w:val="000000"/>
          <w:sz w:val="28"/>
          <w:szCs w:val="28"/>
        </w:rPr>
        <w:t>вывод, что</w:t>
      </w:r>
      <w:r w:rsidR="00F635EB">
        <w:rPr>
          <w:rStyle w:val="c1"/>
          <w:color w:val="000000"/>
          <w:sz w:val="28"/>
          <w:szCs w:val="28"/>
        </w:rPr>
        <w:t xml:space="preserve"> на уроках истории у 73</w:t>
      </w:r>
      <w:r w:rsidR="00C75074" w:rsidRPr="00910AD8">
        <w:rPr>
          <w:rStyle w:val="c1"/>
          <w:color w:val="000000"/>
          <w:sz w:val="28"/>
          <w:szCs w:val="28"/>
        </w:rPr>
        <w:t xml:space="preserve">% </w:t>
      </w:r>
      <w:r w:rsidR="00DA5402">
        <w:rPr>
          <w:rStyle w:val="c1"/>
          <w:color w:val="000000"/>
          <w:sz w:val="28"/>
          <w:szCs w:val="28"/>
        </w:rPr>
        <w:t>студентов</w:t>
      </w:r>
      <w:r w:rsidR="00C75074" w:rsidRPr="00910AD8">
        <w:rPr>
          <w:rStyle w:val="c1"/>
          <w:color w:val="000000"/>
          <w:sz w:val="28"/>
          <w:szCs w:val="28"/>
        </w:rPr>
        <w:t xml:space="preserve"> пов</w:t>
      </w:r>
      <w:r>
        <w:rPr>
          <w:rStyle w:val="c1"/>
          <w:color w:val="000000"/>
          <w:sz w:val="28"/>
          <w:szCs w:val="28"/>
        </w:rPr>
        <w:t xml:space="preserve">ышается активность, </w:t>
      </w:r>
      <w:r w:rsidR="000C3691">
        <w:rPr>
          <w:rStyle w:val="c1"/>
          <w:color w:val="000000"/>
          <w:sz w:val="28"/>
          <w:szCs w:val="28"/>
        </w:rPr>
        <w:t>что частично</w:t>
      </w:r>
      <w:r w:rsidR="004E64E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выражается в увеличении накопляемости оценок.</w:t>
      </w:r>
    </w:p>
    <w:p w14:paraId="5D4D0674" w14:textId="77777777" w:rsidR="00A71856" w:rsidRDefault="00A71856" w:rsidP="00910A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14:paraId="6EFD8075" w14:textId="13C20961" w:rsidR="00A71856" w:rsidRPr="007972B3" w:rsidRDefault="00A71856" w:rsidP="00A71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337">
        <w:rPr>
          <w:rFonts w:ascii="Times New Roman" w:hAnsi="Times New Roman" w:cs="Times New Roman"/>
          <w:sz w:val="28"/>
          <w:szCs w:val="28"/>
          <w:u w:val="single"/>
        </w:rPr>
        <w:t xml:space="preserve">Динамика накопляемости оценок теоретических занятий в группах ПК-201, </w:t>
      </w:r>
      <w:r w:rsidR="001A6337" w:rsidRPr="001A6337">
        <w:rPr>
          <w:rFonts w:ascii="Times New Roman" w:hAnsi="Times New Roman" w:cs="Times New Roman"/>
          <w:sz w:val="28"/>
          <w:szCs w:val="28"/>
          <w:u w:val="single"/>
        </w:rPr>
        <w:t xml:space="preserve">ОР-201, СЗС-201 за 2020-2021 учебный </w:t>
      </w:r>
      <w:r w:rsidRPr="001A6337">
        <w:rPr>
          <w:rFonts w:ascii="Times New Roman" w:hAnsi="Times New Roman" w:cs="Times New Roman"/>
          <w:sz w:val="28"/>
          <w:szCs w:val="28"/>
          <w:u w:val="single"/>
        </w:rPr>
        <w:t>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14:paraId="0E35ED10" w14:textId="77777777" w:rsidR="00234F88" w:rsidRDefault="00234F88" w:rsidP="00234F88">
      <w:pPr>
        <w:ind w:hanging="1276"/>
      </w:pPr>
      <w:r>
        <w:rPr>
          <w:noProof/>
          <w:lang w:eastAsia="ru-RU"/>
        </w:rPr>
        <w:drawing>
          <wp:inline distT="0" distB="0" distL="0" distR="0" wp14:anchorId="7C530FE0" wp14:editId="54CA8493">
            <wp:extent cx="6819900" cy="31927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D4294C" w14:textId="77777777" w:rsidR="00A71856" w:rsidRDefault="00A71856" w:rsidP="00910A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14:paraId="77412212" w14:textId="77777777" w:rsidR="00A71856" w:rsidRPr="00910AD8" w:rsidRDefault="00A71856" w:rsidP="00910A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14:paraId="59D46ECA" w14:textId="611514F8" w:rsidR="00C75074" w:rsidRPr="00910AD8" w:rsidRDefault="00C75074" w:rsidP="00804D9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910AD8">
        <w:rPr>
          <w:rStyle w:val="c1"/>
          <w:color w:val="000000"/>
          <w:sz w:val="28"/>
          <w:szCs w:val="28"/>
        </w:rPr>
        <w:t>-</w:t>
      </w:r>
      <w:r w:rsidR="002D2980">
        <w:rPr>
          <w:rStyle w:val="c1"/>
          <w:color w:val="000000"/>
          <w:sz w:val="28"/>
          <w:szCs w:val="28"/>
        </w:rPr>
        <w:t xml:space="preserve">по результатам анкетирования в группах в среднем 67 % </w:t>
      </w:r>
      <w:r w:rsidR="00DA5402">
        <w:rPr>
          <w:rStyle w:val="c1"/>
          <w:color w:val="000000"/>
          <w:sz w:val="28"/>
          <w:szCs w:val="28"/>
        </w:rPr>
        <w:t>студентов</w:t>
      </w:r>
      <w:r w:rsidRPr="00910AD8">
        <w:rPr>
          <w:rStyle w:val="c1"/>
          <w:color w:val="000000"/>
          <w:sz w:val="28"/>
          <w:szCs w:val="28"/>
        </w:rPr>
        <w:t xml:space="preserve"> утверждают, что на таких уроках им значительнее интереснее, чем на обычных.</w:t>
      </w:r>
      <w:r w:rsidR="00804D9B">
        <w:rPr>
          <w:rStyle w:val="c1"/>
          <w:color w:val="000000"/>
          <w:sz w:val="28"/>
          <w:szCs w:val="28"/>
        </w:rPr>
        <w:t xml:space="preserve"> (Пример,</w:t>
      </w:r>
      <w:r w:rsidR="002D2980">
        <w:rPr>
          <w:rStyle w:val="c1"/>
          <w:color w:val="000000"/>
          <w:sz w:val="28"/>
          <w:szCs w:val="28"/>
        </w:rPr>
        <w:t xml:space="preserve"> Приложение 2</w:t>
      </w:r>
      <w:r w:rsidR="001E0727">
        <w:rPr>
          <w:rStyle w:val="c1"/>
          <w:color w:val="000000"/>
          <w:sz w:val="28"/>
          <w:szCs w:val="28"/>
        </w:rPr>
        <w:t>)</w:t>
      </w:r>
      <w:r w:rsidR="001E0727" w:rsidRPr="00910AD8">
        <w:rPr>
          <w:rStyle w:val="c1"/>
          <w:color w:val="000000"/>
          <w:sz w:val="28"/>
          <w:szCs w:val="28"/>
        </w:rPr>
        <w:t> </w:t>
      </w:r>
      <w:r w:rsidRPr="00910AD8">
        <w:rPr>
          <w:rStyle w:val="c1"/>
          <w:color w:val="000000"/>
          <w:sz w:val="28"/>
          <w:szCs w:val="28"/>
        </w:rPr>
        <w:t xml:space="preserve">      </w:t>
      </w:r>
    </w:p>
    <w:p w14:paraId="45AB0EB4" w14:textId="4F601497" w:rsidR="00F635EB" w:rsidRPr="002D2980" w:rsidRDefault="00C75074" w:rsidP="00804D9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2980">
        <w:rPr>
          <w:sz w:val="28"/>
          <w:szCs w:val="28"/>
          <w:shd w:val="clear" w:color="auto" w:fill="FFFFFF"/>
        </w:rPr>
        <w:t xml:space="preserve">При использовании в обучении метода проектов в корне меняются отношения </w:t>
      </w:r>
      <w:r w:rsidR="00DA5402" w:rsidRPr="002D2980">
        <w:rPr>
          <w:sz w:val="28"/>
          <w:szCs w:val="28"/>
          <w:shd w:val="clear" w:color="auto" w:fill="FFFFFF"/>
        </w:rPr>
        <w:t>преподаватель-студент</w:t>
      </w:r>
      <w:r w:rsidR="00F635EB" w:rsidRPr="002D2980">
        <w:rPr>
          <w:sz w:val="28"/>
          <w:szCs w:val="28"/>
          <w:shd w:val="clear" w:color="auto" w:fill="FFFFFF"/>
        </w:rPr>
        <w:t>.</w:t>
      </w:r>
      <w:r w:rsidR="00B25697">
        <w:rPr>
          <w:sz w:val="28"/>
          <w:szCs w:val="28"/>
          <w:shd w:val="clear" w:color="auto" w:fill="FFFFFF"/>
        </w:rPr>
        <w:t xml:space="preserve"> </w:t>
      </w:r>
      <w:r w:rsidR="00F635EB" w:rsidRPr="002D2980">
        <w:rPr>
          <w:sz w:val="28"/>
          <w:szCs w:val="28"/>
        </w:rPr>
        <w:t xml:space="preserve">Главным действующим лицом в реализации метода является </w:t>
      </w:r>
      <w:r w:rsidR="008B053A" w:rsidRPr="002D2980">
        <w:rPr>
          <w:sz w:val="28"/>
          <w:szCs w:val="28"/>
        </w:rPr>
        <w:t>студент</w:t>
      </w:r>
      <w:r w:rsidR="00F635EB" w:rsidRPr="002D2980">
        <w:rPr>
          <w:sz w:val="28"/>
          <w:szCs w:val="28"/>
        </w:rPr>
        <w:t xml:space="preserve">. Содержание деятельности </w:t>
      </w:r>
      <w:r w:rsidR="008B053A" w:rsidRPr="002D2980">
        <w:rPr>
          <w:sz w:val="28"/>
          <w:szCs w:val="28"/>
        </w:rPr>
        <w:t xml:space="preserve">студента </w:t>
      </w:r>
      <w:r w:rsidR="00F635EB" w:rsidRPr="002D2980">
        <w:rPr>
          <w:sz w:val="28"/>
          <w:szCs w:val="28"/>
        </w:rPr>
        <w:t xml:space="preserve">и </w:t>
      </w:r>
      <w:r w:rsidR="008B053A" w:rsidRPr="002D2980">
        <w:rPr>
          <w:sz w:val="28"/>
          <w:szCs w:val="28"/>
        </w:rPr>
        <w:t>преподавателя</w:t>
      </w:r>
      <w:r w:rsidR="00F635EB" w:rsidRPr="002D2980">
        <w:rPr>
          <w:sz w:val="28"/>
          <w:szCs w:val="28"/>
        </w:rPr>
        <w:t xml:space="preserve"> основывается на субъект-субъектных отношениях, то есть </w:t>
      </w:r>
      <w:r w:rsidR="008B053A" w:rsidRPr="002D2980">
        <w:rPr>
          <w:sz w:val="28"/>
          <w:szCs w:val="28"/>
        </w:rPr>
        <w:t>студент</w:t>
      </w:r>
      <w:r w:rsidR="00F635EB" w:rsidRPr="002D2980">
        <w:rPr>
          <w:sz w:val="28"/>
          <w:szCs w:val="28"/>
        </w:rPr>
        <w:t xml:space="preserve"> - субъект </w:t>
      </w:r>
      <w:r w:rsidR="002D2980" w:rsidRPr="002D2980">
        <w:rPr>
          <w:sz w:val="28"/>
          <w:szCs w:val="28"/>
        </w:rPr>
        <w:t>обучения, а</w:t>
      </w:r>
      <w:r w:rsidR="008B053A" w:rsidRPr="002D2980">
        <w:rPr>
          <w:sz w:val="28"/>
          <w:szCs w:val="28"/>
        </w:rPr>
        <w:t xml:space="preserve"> преподаватель</w:t>
      </w:r>
      <w:r w:rsidR="00F635EB" w:rsidRPr="002D2980">
        <w:rPr>
          <w:sz w:val="28"/>
          <w:szCs w:val="28"/>
        </w:rPr>
        <w:t>-партнер:</w:t>
      </w:r>
    </w:p>
    <w:p w14:paraId="4E5FE8A1" w14:textId="02AE030D" w:rsidR="00F635EB" w:rsidRPr="002D2980" w:rsidRDefault="00F635EB" w:rsidP="006665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053A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2D2980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 деятельности </w:t>
      </w:r>
      <w:r w:rsidR="00FC6595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053A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2D2980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ему в этом;</w:t>
      </w:r>
    </w:p>
    <w:p w14:paraId="506C4F24" w14:textId="77777777" w:rsidR="00F635EB" w:rsidRPr="002D2980" w:rsidRDefault="008B053A" w:rsidP="006665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студент </w:t>
      </w:r>
      <w:r w:rsidR="00F635EB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новые знания - </w:t>
      </w: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F635EB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источники знаний;</w:t>
      </w:r>
    </w:p>
    <w:p w14:paraId="6624EC12" w14:textId="77777777" w:rsidR="00F635EB" w:rsidRPr="002D2980" w:rsidRDefault="00F635EB" w:rsidP="0066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8B053A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экспериментирует - </w:t>
      </w:r>
      <w:r w:rsidR="008B053A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возможные формы и методы эксперимента, помогает организовывать познавательно-трудовую деятельность.</w:t>
      </w:r>
    </w:p>
    <w:p w14:paraId="31816022" w14:textId="77777777" w:rsidR="00F635EB" w:rsidRPr="002D2980" w:rsidRDefault="00F635EB" w:rsidP="0066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8B053A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- </w:t>
      </w:r>
      <w:r w:rsidR="008B053A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прогнозированию результатов выбора;</w:t>
      </w:r>
    </w:p>
    <w:p w14:paraId="4B51B9EA" w14:textId="77777777" w:rsidR="00F635EB" w:rsidRPr="002D2980" w:rsidRDefault="00F635EB" w:rsidP="006665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8B053A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активен </w:t>
      </w:r>
      <w:r w:rsidR="008B053A"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преподаватель </w:t>
      </w: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проявления активности;</w:t>
      </w:r>
    </w:p>
    <w:p w14:paraId="19561D60" w14:textId="67359895" w:rsidR="00F0136B" w:rsidRPr="002D2980" w:rsidRDefault="00F635EB" w:rsidP="0066654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980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8B053A" w:rsidRPr="002D2980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 w:rsidR="002D2980" w:rsidRPr="002D2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2980">
        <w:rPr>
          <w:rFonts w:ascii="Times New Roman" w:hAnsi="Times New Roman" w:cs="Times New Roman"/>
          <w:sz w:val="28"/>
          <w:szCs w:val="28"/>
          <w:lang w:eastAsia="ru-RU"/>
        </w:rPr>
        <w:t xml:space="preserve">несет ответственность за результаты своей деятельности </w:t>
      </w:r>
      <w:r w:rsidR="002D2980" w:rsidRPr="002D29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D2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53A" w:rsidRPr="002D2980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2D2980" w:rsidRPr="002D2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2980">
        <w:rPr>
          <w:rFonts w:ascii="Times New Roman" w:hAnsi="Times New Roman" w:cs="Times New Roman"/>
          <w:sz w:val="28"/>
          <w:szCs w:val="28"/>
          <w:lang w:eastAsia="ru-RU"/>
        </w:rPr>
        <w:t xml:space="preserve">помогает оценить полученные результаты и выявить способы </w:t>
      </w:r>
      <w:r w:rsidR="00FC6595" w:rsidRPr="002D2980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деятельности</w:t>
      </w:r>
    </w:p>
    <w:p w14:paraId="18CA1CDD" w14:textId="54E7EBD2" w:rsidR="001E0727" w:rsidRPr="002D2980" w:rsidRDefault="001E0727" w:rsidP="001E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проектов формирует индивидуальные практические умения и навыки обучающихся в освоении исторического материала.       </w:t>
      </w:r>
    </w:p>
    <w:p w14:paraId="1CC20C26" w14:textId="1548F133" w:rsidR="001E0727" w:rsidRDefault="00F0136B" w:rsidP="00910AD8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Методическая разработка получила одобрение методического совета техникума и рекомендована для трансляции педагогического опыта. </w:t>
      </w:r>
      <w:r w:rsidR="00B256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(Приложение</w:t>
      </w:r>
      <w:r w:rsidR="002D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3</w:t>
      </w:r>
      <w:r w:rsidR="00B256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). </w:t>
      </w:r>
      <w:r w:rsidR="00804D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</w:t>
      </w:r>
      <w:r w:rsidR="00B256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ноябре </w:t>
      </w:r>
      <w:r w:rsidR="00B25697" w:rsidRPr="00B25697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B256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использованием данной работы было проведено занятие Школы начинающего педагога </w:t>
      </w:r>
      <w:r w:rsidR="00B256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ТТТ (Приложение 4)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EE7E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материал был представлен в рамках методической недели, </w:t>
      </w:r>
      <w:r w:rsidR="00EE7E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проходившей в техникуме</w:t>
      </w:r>
      <w:r w:rsidR="00A25A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E7E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январе 2022г. </w:t>
      </w:r>
      <w:r w:rsidR="00B256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(Приложение 5</w:t>
      </w:r>
      <w:r w:rsidR="00EE7E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14:paraId="74FBD9C8" w14:textId="77777777" w:rsidR="00C05BA1" w:rsidRDefault="00C05BA1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7CDEB4D4" w14:textId="77777777" w:rsidR="00C05BA1" w:rsidRDefault="00C05BA1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06CC2DDE" w14:textId="77777777" w:rsidR="00C05BA1" w:rsidRDefault="00C05BA1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62085312" w14:textId="77777777" w:rsidR="00C05BA1" w:rsidRDefault="00C05BA1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7467C6EE" w14:textId="77777777" w:rsidR="00C05BA1" w:rsidRDefault="00C05BA1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4C47A028" w14:textId="77777777" w:rsidR="00C05BA1" w:rsidRDefault="00C05BA1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72D7F692" w14:textId="77777777" w:rsidR="00C05BA1" w:rsidRDefault="00C05BA1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621B2949" w14:textId="77777777" w:rsidR="00C05BA1" w:rsidRDefault="00C05BA1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470BC53D" w14:textId="77777777" w:rsidR="00C05BA1" w:rsidRDefault="00C05BA1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299A8855" w14:textId="23A78300" w:rsidR="00F72BD7" w:rsidRDefault="00F72BD7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5960A7" w14:textId="77777777" w:rsidR="00C05BA1" w:rsidRDefault="00C05BA1" w:rsidP="00F72BD7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ACA2CFC" w14:textId="45FDA73A" w:rsidR="00910AD8" w:rsidRPr="00843EE3" w:rsidRDefault="00A82334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7D3D79">
        <w:rPr>
          <w:sz w:val="28"/>
          <w:szCs w:val="28"/>
        </w:rPr>
        <w:t xml:space="preserve"> </w:t>
      </w:r>
      <w:r w:rsidR="00843EE3" w:rsidRPr="00843EE3">
        <w:rPr>
          <w:b/>
          <w:sz w:val="28"/>
          <w:szCs w:val="28"/>
        </w:rPr>
        <w:t>Результаты учебных</w:t>
      </w:r>
      <w:r w:rsidR="001E0727" w:rsidRPr="00843EE3">
        <w:rPr>
          <w:b/>
          <w:sz w:val="28"/>
          <w:szCs w:val="28"/>
        </w:rPr>
        <w:t xml:space="preserve"> достижений</w:t>
      </w:r>
      <w:r w:rsidR="00A1538C" w:rsidRPr="00843EE3">
        <w:rPr>
          <w:b/>
          <w:sz w:val="28"/>
          <w:szCs w:val="28"/>
        </w:rPr>
        <w:t xml:space="preserve"> обучающихся.</w:t>
      </w:r>
    </w:p>
    <w:p w14:paraId="392CAF57" w14:textId="77777777" w:rsidR="00A1538C" w:rsidRPr="00843EE3" w:rsidRDefault="00A1538C" w:rsidP="00843EE3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14:paraId="3D8B4492" w14:textId="2A59F231" w:rsidR="00A1538C" w:rsidRPr="007D3D79" w:rsidRDefault="00A1538C" w:rsidP="0080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82334">
        <w:rPr>
          <w:rFonts w:ascii="Times New Roman" w:hAnsi="Times New Roman" w:cs="Times New Roman"/>
          <w:sz w:val="28"/>
          <w:szCs w:val="28"/>
        </w:rPr>
        <w:t xml:space="preserve">По итогам мониторингов освоения обучающимися образовательной программы учебной дисциплины «История» </w:t>
      </w:r>
      <w:r w:rsidRPr="00A82334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Pr="00A82334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711EAF">
        <w:rPr>
          <w:rFonts w:ascii="Times New Roman" w:hAnsi="Times New Roman" w:cs="Times New Roman"/>
          <w:sz w:val="28"/>
          <w:szCs w:val="28"/>
        </w:rPr>
        <w:t xml:space="preserve">, </w:t>
      </w:r>
      <w:r w:rsidR="00711EAF" w:rsidRPr="009F4D24">
        <w:rPr>
          <w:rFonts w:ascii="Times New Roman" w:hAnsi="Times New Roman" w:cs="Times New Roman"/>
          <w:sz w:val="28"/>
          <w:szCs w:val="28"/>
        </w:rPr>
        <w:t>08.01.07</w:t>
      </w:r>
      <w:r w:rsidR="00711EAF">
        <w:rPr>
          <w:rFonts w:ascii="Times New Roman" w:hAnsi="Times New Roman" w:cs="Times New Roman"/>
          <w:sz w:val="28"/>
          <w:szCs w:val="28"/>
        </w:rPr>
        <w:t xml:space="preserve">Мастер общестроительных работ, </w:t>
      </w:r>
      <w:r w:rsidR="00843EE3" w:rsidRPr="009F4D24">
        <w:rPr>
          <w:rFonts w:ascii="Times New Roman" w:hAnsi="Times New Roman"/>
          <w:sz w:val="28"/>
          <w:szCs w:val="28"/>
        </w:rPr>
        <w:t>43.01.09 Повар</w:t>
      </w:r>
      <w:r w:rsidR="009F4D24">
        <w:rPr>
          <w:rFonts w:ascii="Times New Roman" w:hAnsi="Times New Roman" w:cs="Times New Roman"/>
          <w:sz w:val="28"/>
          <w:szCs w:val="28"/>
        </w:rPr>
        <w:t>, к</w:t>
      </w:r>
      <w:r w:rsidR="00711EAF" w:rsidRPr="009F4D24">
        <w:rPr>
          <w:rFonts w:ascii="Times New Roman" w:hAnsi="Times New Roman" w:cs="Times New Roman"/>
          <w:sz w:val="28"/>
          <w:szCs w:val="28"/>
        </w:rPr>
        <w:t>ондитер</w:t>
      </w:r>
      <w:r w:rsidR="00843EE3">
        <w:rPr>
          <w:rFonts w:ascii="Times New Roman" w:hAnsi="Times New Roman" w:cs="Times New Roman"/>
          <w:sz w:val="28"/>
          <w:szCs w:val="28"/>
        </w:rPr>
        <w:t xml:space="preserve"> </w:t>
      </w:r>
      <w:r w:rsidRPr="009F4D24">
        <w:rPr>
          <w:rFonts w:ascii="Times New Roman" w:hAnsi="Times New Roman" w:cs="Times New Roman"/>
          <w:sz w:val="28"/>
          <w:szCs w:val="28"/>
        </w:rPr>
        <w:t>наблюдается</w:t>
      </w:r>
      <w:r w:rsidRPr="00A82334">
        <w:rPr>
          <w:rFonts w:ascii="Times New Roman" w:hAnsi="Times New Roman" w:cs="Times New Roman"/>
          <w:sz w:val="28"/>
          <w:szCs w:val="28"/>
        </w:rPr>
        <w:t xml:space="preserve"> рост качественной успеваемости с 60 % до 64%.</w:t>
      </w:r>
    </w:p>
    <w:p w14:paraId="22D25DF3" w14:textId="77777777" w:rsidR="00605658" w:rsidRPr="00605658" w:rsidRDefault="00A82334" w:rsidP="00A82334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1"/>
        <w:tblW w:w="9616" w:type="dxa"/>
        <w:jc w:val="center"/>
        <w:tblLook w:val="04A0" w:firstRow="1" w:lastRow="0" w:firstColumn="1" w:lastColumn="0" w:noHBand="0" w:noVBand="1"/>
      </w:tblPr>
      <w:tblGrid>
        <w:gridCol w:w="1096"/>
        <w:gridCol w:w="775"/>
        <w:gridCol w:w="2257"/>
        <w:gridCol w:w="1539"/>
        <w:gridCol w:w="1539"/>
        <w:gridCol w:w="2410"/>
      </w:tblGrid>
      <w:tr w:rsidR="00605658" w:rsidRPr="00983769" w14:paraId="2444E5FF" w14:textId="77777777" w:rsidTr="00605658">
        <w:trPr>
          <w:jc w:val="center"/>
        </w:trPr>
        <w:tc>
          <w:tcPr>
            <w:tcW w:w="1096" w:type="dxa"/>
            <w:vMerge w:val="restart"/>
          </w:tcPr>
          <w:p w14:paraId="7B6AF3A3" w14:textId="77777777" w:rsidR="00605658" w:rsidRPr="00983769" w:rsidRDefault="00605658" w:rsidP="008610D7">
            <w:pPr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775" w:type="dxa"/>
            <w:vMerge w:val="restart"/>
          </w:tcPr>
          <w:p w14:paraId="5111B58A" w14:textId="77777777" w:rsidR="00605658" w:rsidRPr="00983769" w:rsidRDefault="00605658" w:rsidP="008610D7">
            <w:pPr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2257" w:type="dxa"/>
            <w:vMerge w:val="restart"/>
          </w:tcPr>
          <w:p w14:paraId="2F6E5CC1" w14:textId="77777777" w:rsidR="00605658" w:rsidRPr="00983769" w:rsidRDefault="00605658" w:rsidP="008610D7">
            <w:pPr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Наименование учебной дисциплины/учебных дисциплин (МДК, ПМ)</w:t>
            </w:r>
          </w:p>
        </w:tc>
        <w:tc>
          <w:tcPr>
            <w:tcW w:w="3078" w:type="dxa"/>
            <w:gridSpan w:val="2"/>
          </w:tcPr>
          <w:p w14:paraId="37E927FD" w14:textId="77777777" w:rsidR="00605658" w:rsidRPr="00983769" w:rsidRDefault="00605658" w:rsidP="008610D7">
            <w:pPr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 xml:space="preserve">Итоги аттестации (внутреннего мониторинга) </w:t>
            </w:r>
          </w:p>
        </w:tc>
        <w:tc>
          <w:tcPr>
            <w:tcW w:w="2410" w:type="dxa"/>
            <w:vMerge w:val="restart"/>
          </w:tcPr>
          <w:p w14:paraId="06AFE084" w14:textId="77777777" w:rsidR="00605658" w:rsidRPr="00983769" w:rsidRDefault="00605658" w:rsidP="008610D7">
            <w:pPr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Ссылка на подтверждающий документ</w:t>
            </w:r>
          </w:p>
        </w:tc>
      </w:tr>
      <w:tr w:rsidR="00605658" w:rsidRPr="00983769" w14:paraId="45390E96" w14:textId="77777777" w:rsidTr="00605658">
        <w:trPr>
          <w:jc w:val="center"/>
        </w:trPr>
        <w:tc>
          <w:tcPr>
            <w:tcW w:w="1096" w:type="dxa"/>
            <w:vMerge/>
          </w:tcPr>
          <w:p w14:paraId="02382A67" w14:textId="77777777" w:rsidR="00605658" w:rsidRPr="00983769" w:rsidRDefault="00605658" w:rsidP="00861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</w:tcPr>
          <w:p w14:paraId="3FBF5ED3" w14:textId="77777777" w:rsidR="00605658" w:rsidRPr="00983769" w:rsidRDefault="00605658" w:rsidP="00861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</w:tcPr>
          <w:p w14:paraId="2BA5A158" w14:textId="77777777" w:rsidR="00605658" w:rsidRPr="00983769" w:rsidRDefault="00605658" w:rsidP="00861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0C2B6B8A" w14:textId="77777777" w:rsidR="00605658" w:rsidRPr="00983769" w:rsidRDefault="00605658" w:rsidP="008610D7">
            <w:pPr>
              <w:ind w:right="-77"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 xml:space="preserve">абсолютная </w:t>
            </w:r>
          </w:p>
          <w:p w14:paraId="78C933F1" w14:textId="77777777" w:rsidR="00605658" w:rsidRPr="00983769" w:rsidRDefault="00605658" w:rsidP="008610D7">
            <w:pPr>
              <w:ind w:right="-77"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успеваемость, в %</w:t>
            </w:r>
          </w:p>
        </w:tc>
        <w:tc>
          <w:tcPr>
            <w:tcW w:w="1539" w:type="dxa"/>
          </w:tcPr>
          <w:p w14:paraId="59DAA833" w14:textId="77777777" w:rsidR="00605658" w:rsidRPr="00983769" w:rsidRDefault="00605658" w:rsidP="008610D7">
            <w:pPr>
              <w:ind w:right="-77"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 xml:space="preserve">качественная </w:t>
            </w:r>
          </w:p>
          <w:p w14:paraId="34738BE9" w14:textId="77777777" w:rsidR="00605658" w:rsidRPr="00983769" w:rsidRDefault="00605658" w:rsidP="008610D7">
            <w:pPr>
              <w:ind w:right="-77"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успеваемость, в %</w:t>
            </w:r>
          </w:p>
        </w:tc>
        <w:tc>
          <w:tcPr>
            <w:tcW w:w="2410" w:type="dxa"/>
            <w:vMerge/>
          </w:tcPr>
          <w:p w14:paraId="4FCB4C40" w14:textId="77777777" w:rsidR="00605658" w:rsidRPr="00983769" w:rsidRDefault="00605658" w:rsidP="008610D7">
            <w:pPr>
              <w:ind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658" w:rsidRPr="00983769" w14:paraId="3A679B7F" w14:textId="77777777" w:rsidTr="00605658">
        <w:trPr>
          <w:jc w:val="center"/>
        </w:trPr>
        <w:tc>
          <w:tcPr>
            <w:tcW w:w="1096" w:type="dxa"/>
          </w:tcPr>
          <w:p w14:paraId="38F17A71" w14:textId="77777777" w:rsidR="00605658" w:rsidRPr="00983769" w:rsidRDefault="00605658" w:rsidP="008610D7">
            <w:pPr>
              <w:ind w:right="-57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8376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5" w:type="dxa"/>
          </w:tcPr>
          <w:p w14:paraId="22F314BF" w14:textId="77777777" w:rsidR="00605658" w:rsidRPr="00983769" w:rsidRDefault="00711EAF" w:rsidP="008610D7">
            <w:pPr>
              <w:ind w:right="-57"/>
              <w:rPr>
                <w:rFonts w:ascii="Times New Roman" w:hAnsi="Times New Roman" w:cs="Times New Roman"/>
              </w:rPr>
            </w:pPr>
            <w:r w:rsidRPr="00711E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14:paraId="626FB91A" w14:textId="77777777" w:rsidR="00605658" w:rsidRPr="00983769" w:rsidRDefault="00605658" w:rsidP="008610D7">
            <w:pPr>
              <w:ind w:right="-57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39" w:type="dxa"/>
          </w:tcPr>
          <w:p w14:paraId="731D12DA" w14:textId="77777777" w:rsidR="00605658" w:rsidRPr="00983769" w:rsidRDefault="00605658" w:rsidP="008610D7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9" w:type="dxa"/>
          </w:tcPr>
          <w:p w14:paraId="3D69316D" w14:textId="77777777" w:rsidR="00605658" w:rsidRPr="00983769" w:rsidRDefault="00605658" w:rsidP="008610D7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</w:t>
            </w:r>
            <w:r w:rsidR="00A1538C">
              <w:rPr>
                <w:rFonts w:ascii="Times New Roman" w:hAnsi="Times New Roman" w:cs="Times New Roman"/>
              </w:rPr>
              <w:t>-</w:t>
            </w:r>
            <w:r w:rsidR="00354F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14:paraId="079A02BC" w14:textId="77777777" w:rsidR="00605658" w:rsidRPr="00983769" w:rsidRDefault="00605658" w:rsidP="008610D7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Дифференцированный зачет, ведомость</w:t>
            </w:r>
          </w:p>
        </w:tc>
      </w:tr>
      <w:tr w:rsidR="00605658" w:rsidRPr="00983769" w14:paraId="744C6DE0" w14:textId="77777777" w:rsidTr="00605658">
        <w:trPr>
          <w:jc w:val="center"/>
        </w:trPr>
        <w:tc>
          <w:tcPr>
            <w:tcW w:w="1096" w:type="dxa"/>
          </w:tcPr>
          <w:p w14:paraId="33C52FA1" w14:textId="77777777" w:rsidR="00605658" w:rsidRPr="00983769" w:rsidRDefault="00605658" w:rsidP="008610D7">
            <w:pPr>
              <w:ind w:right="-57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837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5" w:type="dxa"/>
          </w:tcPr>
          <w:p w14:paraId="2EC0FAD2" w14:textId="77777777" w:rsidR="00605658" w:rsidRPr="00983769" w:rsidRDefault="00711EAF" w:rsidP="008610D7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14:paraId="3C632122" w14:textId="77777777" w:rsidR="00605658" w:rsidRPr="00983769" w:rsidRDefault="00605658" w:rsidP="008610D7">
            <w:pPr>
              <w:ind w:right="-57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39" w:type="dxa"/>
          </w:tcPr>
          <w:p w14:paraId="41FADCD5" w14:textId="77777777" w:rsidR="00605658" w:rsidRPr="00983769" w:rsidRDefault="00605658" w:rsidP="008610D7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9" w:type="dxa"/>
          </w:tcPr>
          <w:p w14:paraId="4FF6BC28" w14:textId="77777777" w:rsidR="00605658" w:rsidRPr="00983769" w:rsidRDefault="00605658" w:rsidP="008610D7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61</w:t>
            </w:r>
            <w:r w:rsidR="00354FDC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2410" w:type="dxa"/>
          </w:tcPr>
          <w:p w14:paraId="479D3022" w14:textId="77777777" w:rsidR="00605658" w:rsidRPr="00983769" w:rsidRDefault="00605658" w:rsidP="008610D7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Дифференцированный зачет, ведомость</w:t>
            </w:r>
          </w:p>
        </w:tc>
      </w:tr>
      <w:tr w:rsidR="00605658" w:rsidRPr="00983769" w14:paraId="3CF3E0B9" w14:textId="77777777" w:rsidTr="00605658">
        <w:trPr>
          <w:jc w:val="center"/>
        </w:trPr>
        <w:tc>
          <w:tcPr>
            <w:tcW w:w="1096" w:type="dxa"/>
          </w:tcPr>
          <w:p w14:paraId="33202F4D" w14:textId="77777777" w:rsidR="00605658" w:rsidRPr="00983769" w:rsidRDefault="00605658" w:rsidP="008610D7">
            <w:pPr>
              <w:ind w:right="-57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837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5" w:type="dxa"/>
          </w:tcPr>
          <w:p w14:paraId="74C35970" w14:textId="77777777" w:rsidR="00605658" w:rsidRPr="00983769" w:rsidRDefault="00711EAF" w:rsidP="008610D7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14:paraId="054B0DEF" w14:textId="77777777" w:rsidR="00605658" w:rsidRPr="00983769" w:rsidRDefault="00605658" w:rsidP="008610D7">
            <w:pPr>
              <w:ind w:right="-57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39" w:type="dxa"/>
          </w:tcPr>
          <w:p w14:paraId="2B624133" w14:textId="77777777" w:rsidR="00605658" w:rsidRPr="00983769" w:rsidRDefault="00605658" w:rsidP="008610D7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9" w:type="dxa"/>
          </w:tcPr>
          <w:p w14:paraId="736BFDEB" w14:textId="77777777" w:rsidR="00605658" w:rsidRPr="00983769" w:rsidRDefault="00605658" w:rsidP="008610D7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14:paraId="10F909A6" w14:textId="77777777" w:rsidR="00605658" w:rsidRPr="00983769" w:rsidRDefault="00605658" w:rsidP="008610D7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Дифференцированный зачет, ведомость</w:t>
            </w:r>
          </w:p>
        </w:tc>
      </w:tr>
    </w:tbl>
    <w:p w14:paraId="7300F49E" w14:textId="77777777" w:rsidR="008A142F" w:rsidRDefault="008A142F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B54252" w14:textId="77777777" w:rsidR="00234F88" w:rsidRDefault="00234F88" w:rsidP="003514D5">
      <w:pPr>
        <w:ind w:hanging="1276"/>
        <w:jc w:val="center"/>
      </w:pPr>
      <w:r w:rsidRPr="003D7F6B">
        <w:rPr>
          <w:noProof/>
          <w:lang w:eastAsia="ru-RU"/>
        </w:rPr>
        <w:drawing>
          <wp:inline distT="0" distB="0" distL="0" distR="0" wp14:anchorId="0339C666" wp14:editId="3D0F30ED">
            <wp:extent cx="5920740" cy="379222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BDED12" w14:textId="77777777" w:rsidR="00234F88" w:rsidRDefault="00234F8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3CCEF6" w14:textId="68EBF533" w:rsidR="008A142F" w:rsidRDefault="00A1538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увеличение качественных </w:t>
      </w:r>
      <w:r w:rsidR="00843EE3" w:rsidRP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обученности студентов 1 курса по дисциплине </w:t>
      </w:r>
      <w:r w:rsidR="00843EE3" w:rsidRP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можно</w:t>
      </w:r>
      <w:r w:rsidRP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E3" w:rsidRP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в</w:t>
      </w:r>
      <w:r w:rsidRP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 </w:t>
      </w:r>
      <w:r w:rsid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ежемесячной аттестации </w:t>
      </w:r>
      <w:r w:rsidRP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итогов первого и второго семестров</w:t>
      </w:r>
      <w:r w:rsidR="00C05BA1" w:rsidRPr="00C05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DA9452" w14:textId="77777777" w:rsidR="00C05BA1" w:rsidRDefault="00C05B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078D0C6" w14:textId="77777777" w:rsidR="00C05BA1" w:rsidRDefault="00C05B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ECC67F" w14:textId="02B88C1F" w:rsidR="00843EE3" w:rsidRDefault="00C05B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6FA3">
        <w:rPr>
          <w:noProof/>
          <w:lang w:eastAsia="ru-RU"/>
        </w:rPr>
        <w:drawing>
          <wp:inline distT="0" distB="0" distL="0" distR="0" wp14:anchorId="7CE4425F" wp14:editId="2042977E">
            <wp:extent cx="5920740" cy="467106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87B05B" w14:textId="77777777" w:rsidR="00843EE3" w:rsidRDefault="00843EE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857211" w14:textId="77777777" w:rsidR="00843EE3" w:rsidRDefault="00843EE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75DC4D" w14:textId="77777777" w:rsidR="00843EE3" w:rsidRDefault="00843EE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9165EB" w14:textId="77777777" w:rsidR="00843EE3" w:rsidRDefault="00843EE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546FBE6" w14:textId="77777777" w:rsidR="00C05BA1" w:rsidRDefault="00C05B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3A9898" w14:textId="77777777" w:rsidR="00C05BA1" w:rsidRDefault="00C05B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5FCEA98" w14:textId="77777777" w:rsidR="00C05BA1" w:rsidRDefault="00C05B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C087EF" w14:textId="77777777" w:rsidR="00C05BA1" w:rsidRDefault="00C05B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2BB6EF" w14:textId="77777777" w:rsidR="00C05BA1" w:rsidRDefault="00C05B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15EA3A" w14:textId="77777777" w:rsidR="00C05BA1" w:rsidRDefault="00C05B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EC3528" w14:textId="77777777" w:rsidR="00843EE3" w:rsidRDefault="00910AD8" w:rsidP="00843EE3">
      <w:pPr>
        <w:pStyle w:val="c8"/>
        <w:shd w:val="clear" w:color="auto" w:fill="FFFFFF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 w:rsidRPr="00843EE3">
        <w:rPr>
          <w:b/>
          <w:sz w:val="28"/>
          <w:szCs w:val="28"/>
        </w:rPr>
        <w:lastRenderedPageBreak/>
        <w:t>Результаты внеурочной деят</w:t>
      </w:r>
      <w:r w:rsidR="00A1538C" w:rsidRPr="00843EE3">
        <w:rPr>
          <w:b/>
          <w:sz w:val="28"/>
          <w:szCs w:val="28"/>
        </w:rPr>
        <w:t>ельности обучающихся</w:t>
      </w:r>
    </w:p>
    <w:p w14:paraId="66DCA448" w14:textId="7EBFF327" w:rsidR="00910AD8" w:rsidRPr="00843EE3" w:rsidRDefault="00A1538C" w:rsidP="00843EE3">
      <w:pPr>
        <w:pStyle w:val="c8"/>
        <w:shd w:val="clear" w:color="auto" w:fill="FFFFFF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 w:rsidRPr="00843EE3">
        <w:rPr>
          <w:b/>
          <w:sz w:val="28"/>
          <w:szCs w:val="28"/>
        </w:rPr>
        <w:t xml:space="preserve"> по</w:t>
      </w:r>
      <w:r w:rsidR="00843EE3" w:rsidRPr="00843EE3">
        <w:rPr>
          <w:b/>
          <w:sz w:val="28"/>
          <w:szCs w:val="28"/>
        </w:rPr>
        <w:t xml:space="preserve"> </w:t>
      </w:r>
      <w:r w:rsidRPr="00843EE3">
        <w:rPr>
          <w:b/>
          <w:sz w:val="28"/>
          <w:szCs w:val="28"/>
        </w:rPr>
        <w:t>дисци</w:t>
      </w:r>
      <w:r w:rsidR="002A7BD3" w:rsidRPr="00843EE3">
        <w:rPr>
          <w:b/>
          <w:sz w:val="28"/>
          <w:szCs w:val="28"/>
        </w:rPr>
        <w:t>плине И</w:t>
      </w:r>
      <w:r w:rsidR="00910AD8" w:rsidRPr="00843EE3">
        <w:rPr>
          <w:b/>
          <w:sz w:val="28"/>
          <w:szCs w:val="28"/>
        </w:rPr>
        <w:t>стория</w:t>
      </w:r>
      <w:r w:rsidR="002A7BD3" w:rsidRPr="00843EE3">
        <w:rPr>
          <w:b/>
          <w:sz w:val="28"/>
          <w:szCs w:val="28"/>
        </w:rPr>
        <w:t>.</w:t>
      </w:r>
    </w:p>
    <w:p w14:paraId="3997542B" w14:textId="77777777" w:rsidR="00910AD8" w:rsidRPr="00843EE3" w:rsidRDefault="00910AD8" w:rsidP="00843EE3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D84D2AE" w14:textId="2F052B0C" w:rsidR="00707824" w:rsidRPr="00D530BA" w:rsidRDefault="00707824" w:rsidP="0070782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84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деятельностная организация на основе вариативной составляющей </w:t>
      </w:r>
      <w:r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организуемая участниками образовательного процесса</w:t>
      </w:r>
      <w:r w:rsidRPr="0060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направлениям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позволяют в полной мере реализовать Требования Федеральных государственных образовательных стандартов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</w:t>
      </w:r>
    </w:p>
    <w:p w14:paraId="6B934DFA" w14:textId="77777777" w:rsidR="00DA5402" w:rsidRDefault="00D530BA" w:rsidP="00DA540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 же механизм реализации внеурочной деятельности на базе </w:t>
      </w:r>
      <w:r w:rsidR="00605658" w:rsidRPr="0060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разделе № 3 п.1</w:t>
      </w:r>
      <w:r w:rsidR="008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сказано: «… внеурочная деятельность организуется по направлениям развития личности». Развитие личности </w:t>
      </w:r>
      <w:r w:rsidR="00886432"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качественные изменения. </w:t>
      </w:r>
      <w:r w:rsidRPr="008D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конкретно прописывается ориентировка на построение образовательного процесса с учетом индивидуальных особенностей обучающегося и созданию условий развития личности по определённым направлениям: духовно-нравственному, спортивно-оздоровительному, социальному, общеинтеллектуальному, общекультурному. 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внеурочной деятельности разнообразны: познавательная деятельность, игровая деятельность, проблемно-ценностное общение, досугово-развлекательная деятельность, художественное творчество, социальное творчество (социально-преобразовательная деятельность), трудовая (производственная) деятельность, спортивно-оздоровительная деятельность, туристско-краеведческая деятельность.</w:t>
      </w:r>
    </w:p>
    <w:p w14:paraId="0D2357E6" w14:textId="77777777" w:rsidR="00D530BA" w:rsidRPr="00D530BA" w:rsidRDefault="00D530BA" w:rsidP="00843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внеурочной деятельности </w:t>
      </w:r>
      <w:r w:rsidR="00BE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истории - 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знаний, полученных </w:t>
      </w:r>
      <w:r w:rsidR="002A7BD3" w:rsidRPr="00B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уроках, создание условий для проявления и </w:t>
      </w:r>
      <w:r w:rsidR="00BE4DE6"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интересов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свободного выбора, постижения духовно - нравственных ценностей и культурных традиций.</w:t>
      </w:r>
    </w:p>
    <w:p w14:paraId="1FEFD192" w14:textId="77777777" w:rsidR="00D530BA" w:rsidRPr="007D3D79" w:rsidRDefault="00D530BA" w:rsidP="0060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4E479EA9" w14:textId="77777777" w:rsidR="00D530BA" w:rsidRPr="00D530BA" w:rsidRDefault="00D530BA" w:rsidP="0060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формировать умения работать с книгой и справочной литературой,</w:t>
      </w:r>
    </w:p>
    <w:p w14:paraId="2C9EA452" w14:textId="77777777" w:rsidR="00D530BA" w:rsidRPr="00D530BA" w:rsidRDefault="00D530BA" w:rsidP="0060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учить реферировать и рецензировать,</w:t>
      </w:r>
    </w:p>
    <w:p w14:paraId="5D1298FB" w14:textId="77777777" w:rsidR="00D530BA" w:rsidRPr="00D530BA" w:rsidRDefault="00D530BA" w:rsidP="0060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BE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сообщения и доклады, выступать с ними перед детской или взрослой аудиторией,</w:t>
      </w:r>
    </w:p>
    <w:p w14:paraId="2D83C20E" w14:textId="77777777" w:rsidR="00D530BA" w:rsidRPr="00D530BA" w:rsidRDefault="00D530BA" w:rsidP="0060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открывать возможности для формирования интеллектуальных умений </w:t>
      </w:r>
      <w:r w:rsidR="007D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их «исследовательских изысканий» в архивах, музеях, библиотеках,</w:t>
      </w:r>
    </w:p>
    <w:p w14:paraId="32B86A01" w14:textId="77777777" w:rsidR="00D530BA" w:rsidRPr="00D530BA" w:rsidRDefault="00D530BA" w:rsidP="0060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BE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потребности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самообразовании,</w:t>
      </w:r>
    </w:p>
    <w:p w14:paraId="67C776D0" w14:textId="77777777" w:rsidR="00D530BA" w:rsidRPr="00D530BA" w:rsidRDefault="00BE4DE6" w:rsidP="0060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повыша</w:t>
      </w:r>
      <w:r w:rsidR="00D530BA"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уровень социализации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="007D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530BA"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A25EA38" w14:textId="77777777" w:rsidR="00D530BA" w:rsidRPr="00D530BA" w:rsidRDefault="00D530BA" w:rsidP="0060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формировать чувства патриотизма, сопричастности к истории большой и малой Родины.</w:t>
      </w:r>
    </w:p>
    <w:p w14:paraId="4B974C52" w14:textId="77777777" w:rsidR="00EE7E08" w:rsidRDefault="00D530BA" w:rsidP="00EE7E0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Внеурочная работа по истории – это организация </w:t>
      </w:r>
      <w:r w:rsidR="00605658" w:rsidRPr="0060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видов деятельности </w:t>
      </w:r>
      <w:r w:rsidR="00B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BE4DE6" w:rsidRPr="00B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после уроков, обеспечивающих необходимые условия для овладения ими навыками и умениями теоретической и практической работы по более глубокому усвоению и активному восприятию исторического опыта и окружающей действительности.</w:t>
      </w:r>
    </w:p>
    <w:p w14:paraId="0657C7CD" w14:textId="162F6B36" w:rsidR="00D530BA" w:rsidRPr="00843EE3" w:rsidRDefault="00EE7E08" w:rsidP="00EE7E0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осуществляю руководство предметным кружком «Мой край, мое село», основным направлением работы изучение истории Алтайского края и малой Родины.</w:t>
      </w:r>
      <w:r w:rsidR="009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протяжении многих лет особое внимание уделяется гражданско-патриотическому воспитанию. </w:t>
      </w:r>
      <w:r w:rsidR="00A827C4"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журнал по посещаемости студентами кружка. </w:t>
      </w:r>
      <w:r w:rsidR="00BD547F"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неделю, по средам, проходят общие занятия кружка, а </w:t>
      </w:r>
      <w:r w:rsidR="00843EE3"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пятницам</w:t>
      </w:r>
      <w:r w:rsidR="00BD547F"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индивидуальные консультации с студентами, работающими над проектом. </w:t>
      </w:r>
      <w:r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843EE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ссылка</w:t>
        </w:r>
      </w:hyperlink>
      <w:r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098A710" w14:textId="77777777" w:rsidR="00A60DE2" w:rsidRPr="00843EE3" w:rsidRDefault="00BE4DE6" w:rsidP="00EE7E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3EE3">
        <w:rPr>
          <w:sz w:val="28"/>
          <w:szCs w:val="28"/>
        </w:rPr>
        <w:t xml:space="preserve">Внеурочная работа </w:t>
      </w:r>
      <w:r w:rsidR="007A1D52" w:rsidRPr="00843EE3">
        <w:rPr>
          <w:sz w:val="28"/>
          <w:szCs w:val="28"/>
        </w:rPr>
        <w:t xml:space="preserve">носит </w:t>
      </w:r>
      <w:r w:rsidR="00D530BA" w:rsidRPr="00843EE3">
        <w:rPr>
          <w:sz w:val="28"/>
          <w:szCs w:val="28"/>
        </w:rPr>
        <w:t>исследовательский характер</w:t>
      </w:r>
      <w:r w:rsidR="00EE7E08" w:rsidRPr="00843EE3">
        <w:rPr>
          <w:sz w:val="28"/>
          <w:szCs w:val="28"/>
        </w:rPr>
        <w:t>. Она</w:t>
      </w:r>
      <w:r w:rsidR="00A60DE2" w:rsidRPr="00843EE3">
        <w:rPr>
          <w:sz w:val="28"/>
          <w:szCs w:val="28"/>
        </w:rPr>
        <w:t>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самостоятельно действовать, чувствовать, принимать осознанные решения и др.</w:t>
      </w:r>
    </w:p>
    <w:p w14:paraId="2B4DF55E" w14:textId="77777777" w:rsidR="00A60DE2" w:rsidRPr="00843EE3" w:rsidRDefault="00A60DE2" w:rsidP="00EE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иметь в виду, что внеурочная деятельность — это отнюдь не механическая добавка к основному общему образованию, призванная компенсировать недостатки работы с отстающими или одарёнными детьми. Главное при этом — осуществить взаимосвязь и преемственность общего и дополнительного образования как механизма обеспечения </w:t>
      </w:r>
      <w:r w:rsidR="00FD3B70"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цельности образования. </w:t>
      </w:r>
    </w:p>
    <w:p w14:paraId="68CAE7FE" w14:textId="1B96305E" w:rsidR="00FD3B70" w:rsidRPr="00A60DE2" w:rsidRDefault="00FD3B70" w:rsidP="00EE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  <w:r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главную задачу внеурочной </w:t>
      </w:r>
      <w:r w:rsidR="00843EE3"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</w:t>
      </w:r>
      <w:r w:rsidRPr="008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чтобы соединить интересы образовательного и воспитательного  процессов и интересы студента на основе исторической материала, повысив интерес к его изучению.</w:t>
      </w:r>
    </w:p>
    <w:p w14:paraId="4B32FB1A" w14:textId="1888D614" w:rsidR="00605658" w:rsidRPr="007D3D79" w:rsidRDefault="00BE4DE6" w:rsidP="007D3D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A2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2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1 курса во внеурочных мероприятиях</w:t>
      </w:r>
      <w:r w:rsidR="0060565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="00A2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565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стория:</w:t>
      </w:r>
    </w:p>
    <w:p w14:paraId="7DD7E9A3" w14:textId="77777777" w:rsidR="00C40316" w:rsidRPr="00983769" w:rsidRDefault="00C40316" w:rsidP="00C40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tbl>
      <w:tblPr>
        <w:tblStyle w:val="1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992"/>
        <w:gridCol w:w="2439"/>
      </w:tblGrid>
      <w:tr w:rsidR="00BE4DE6" w:rsidRPr="00983769" w14:paraId="7A55D775" w14:textId="77777777" w:rsidTr="00BE4DE6">
        <w:tc>
          <w:tcPr>
            <w:tcW w:w="1134" w:type="dxa"/>
          </w:tcPr>
          <w:p w14:paraId="5F2B0035" w14:textId="77777777" w:rsidR="00BE4DE6" w:rsidRPr="00983769" w:rsidRDefault="00BE4DE6" w:rsidP="008610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686" w:type="dxa"/>
          </w:tcPr>
          <w:p w14:paraId="0FB3E3F9" w14:textId="77777777" w:rsidR="00BE4DE6" w:rsidRPr="00983769" w:rsidRDefault="00BE4DE6" w:rsidP="008610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Формы внеурочной деятельности в ОО (олимпиады по учебным дисциплинам, студенческое научное общество, конкурсы, фестивали, декады, кружки и др. мероприятия)</w:t>
            </w:r>
          </w:p>
          <w:p w14:paraId="033D7E75" w14:textId="77777777" w:rsidR="00BE4DE6" w:rsidRPr="00983769" w:rsidRDefault="00BE4DE6" w:rsidP="008610D7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983769">
              <w:rPr>
                <w:rFonts w:ascii="Times New Roman" w:hAnsi="Times New Roman" w:cs="Times New Roman"/>
                <w:u w:val="single"/>
              </w:rPr>
              <w:t>по направлению деятельности преподавателя</w:t>
            </w:r>
          </w:p>
        </w:tc>
        <w:tc>
          <w:tcPr>
            <w:tcW w:w="1134" w:type="dxa"/>
          </w:tcPr>
          <w:p w14:paraId="69290E6A" w14:textId="77777777" w:rsidR="00BE4DE6" w:rsidRPr="00983769" w:rsidRDefault="00BE4DE6" w:rsidP="008610D7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Количество обучающихся, вовлеченных во внеурочную деятельность</w:t>
            </w:r>
          </w:p>
        </w:tc>
        <w:tc>
          <w:tcPr>
            <w:tcW w:w="992" w:type="dxa"/>
          </w:tcPr>
          <w:p w14:paraId="671AF663" w14:textId="77777777" w:rsidR="00BE4DE6" w:rsidRPr="00983769" w:rsidRDefault="00BE4DE6" w:rsidP="008610D7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Доля обучающихся (в %), вовлеченных  во внеурочную деятельность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06B2ACE" w14:textId="77777777" w:rsidR="00BE4DE6" w:rsidRPr="00983769" w:rsidRDefault="00BE4DE6" w:rsidP="008610D7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Ссылка на подтверждающий документ</w:t>
            </w:r>
          </w:p>
        </w:tc>
      </w:tr>
      <w:tr w:rsidR="00BE4DE6" w:rsidRPr="00983769" w14:paraId="19AD4A8C" w14:textId="77777777" w:rsidTr="00BE4DE6">
        <w:tc>
          <w:tcPr>
            <w:tcW w:w="1134" w:type="dxa"/>
            <w:vMerge w:val="restart"/>
          </w:tcPr>
          <w:p w14:paraId="4A378D4D" w14:textId="77777777" w:rsidR="00BE4DE6" w:rsidRPr="00983769" w:rsidRDefault="00BE4DE6" w:rsidP="008610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86" w:type="dxa"/>
          </w:tcPr>
          <w:p w14:paraId="5034AF18" w14:textId="77777777" w:rsidR="00BE4DE6" w:rsidRPr="00983769" w:rsidRDefault="00BE4DE6" w:rsidP="00C40316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Краеведческий кружок «Мой край мое село»</w:t>
            </w:r>
          </w:p>
        </w:tc>
        <w:tc>
          <w:tcPr>
            <w:tcW w:w="1134" w:type="dxa"/>
          </w:tcPr>
          <w:p w14:paraId="102E09AF" w14:textId="77777777" w:rsidR="00BE4DE6" w:rsidRPr="00983769" w:rsidRDefault="00BE4DE6" w:rsidP="008610D7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51362982" w14:textId="77777777" w:rsidR="00BE4DE6" w:rsidRPr="00983769" w:rsidRDefault="00BE4DE6" w:rsidP="008610D7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5E33D24" w14:textId="77777777" w:rsidR="00BE4DE6" w:rsidRPr="00983769" w:rsidRDefault="00BE4DE6" w:rsidP="008610D7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План работы кружка</w:t>
            </w:r>
          </w:p>
        </w:tc>
      </w:tr>
      <w:tr w:rsidR="00BE4DE6" w:rsidRPr="00983769" w14:paraId="5B84C184" w14:textId="77777777" w:rsidTr="00BE4DE6">
        <w:tc>
          <w:tcPr>
            <w:tcW w:w="1134" w:type="dxa"/>
            <w:vMerge/>
          </w:tcPr>
          <w:p w14:paraId="2811A6BE" w14:textId="77777777" w:rsidR="00BE4DE6" w:rsidRPr="00983769" w:rsidRDefault="00BE4DE6" w:rsidP="008610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8367E3F" w14:textId="77777777" w:rsidR="00BE4DE6" w:rsidRPr="00983769" w:rsidRDefault="00BE4DE6" w:rsidP="00C40316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 xml:space="preserve">Классный час: « 9  декабря- День </w:t>
            </w:r>
            <w:r w:rsidRPr="00983769">
              <w:rPr>
                <w:rFonts w:ascii="Times New Roman" w:hAnsi="Times New Roman" w:cs="Times New Roman"/>
              </w:rPr>
              <w:lastRenderedPageBreak/>
              <w:t>героев Отечества»</w:t>
            </w:r>
          </w:p>
        </w:tc>
        <w:tc>
          <w:tcPr>
            <w:tcW w:w="1134" w:type="dxa"/>
          </w:tcPr>
          <w:p w14:paraId="6D960BB4" w14:textId="77777777" w:rsidR="00BE4DE6" w:rsidRPr="00983769" w:rsidRDefault="00BE4DE6" w:rsidP="008610D7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2" w:type="dxa"/>
          </w:tcPr>
          <w:p w14:paraId="304BE9E9" w14:textId="77777777" w:rsidR="00BE4DE6" w:rsidRPr="00983769" w:rsidRDefault="00BE4DE6" w:rsidP="008610D7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B594A50" w14:textId="77777777" w:rsidR="00BE4DE6" w:rsidRPr="00983769" w:rsidRDefault="00BE4DE6" w:rsidP="008610D7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План работы техникума</w:t>
            </w:r>
          </w:p>
        </w:tc>
      </w:tr>
      <w:tr w:rsidR="00BE4DE6" w:rsidRPr="00983769" w14:paraId="71269E74" w14:textId="77777777" w:rsidTr="00BE4DE6">
        <w:tc>
          <w:tcPr>
            <w:tcW w:w="1134" w:type="dxa"/>
            <w:vMerge/>
          </w:tcPr>
          <w:p w14:paraId="0F00D8DF" w14:textId="77777777" w:rsidR="00BE4DE6" w:rsidRPr="00983769" w:rsidRDefault="00BE4DE6" w:rsidP="009A79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E8C966A" w14:textId="77777777" w:rsidR="00BE4DE6" w:rsidRPr="00983769" w:rsidRDefault="00BE4DE6" w:rsidP="009A7956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Классный час :«Ленинград в годы блокады»</w:t>
            </w:r>
          </w:p>
        </w:tc>
        <w:tc>
          <w:tcPr>
            <w:tcW w:w="1134" w:type="dxa"/>
          </w:tcPr>
          <w:p w14:paraId="62732B36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774D9420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63883D6" w14:textId="77777777" w:rsidR="00BE4DE6" w:rsidRPr="00983769" w:rsidRDefault="00950A71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E4DE6" w:rsidRPr="001759AD">
                <w:rPr>
                  <w:rStyle w:val="a6"/>
                  <w:rFonts w:ascii="Times New Roman" w:hAnsi="Times New Roman" w:cs="Times New Roman"/>
                  <w:color w:val="auto"/>
                </w:rPr>
                <w:t>ссылка</w:t>
              </w:r>
            </w:hyperlink>
          </w:p>
        </w:tc>
      </w:tr>
      <w:tr w:rsidR="00BE4DE6" w:rsidRPr="00983769" w14:paraId="42983C79" w14:textId="77777777" w:rsidTr="00BE4DE6">
        <w:tc>
          <w:tcPr>
            <w:tcW w:w="1134" w:type="dxa"/>
            <w:vMerge/>
          </w:tcPr>
          <w:p w14:paraId="7199AFC4" w14:textId="77777777" w:rsidR="00BE4DE6" w:rsidRPr="00983769" w:rsidRDefault="00BE4DE6" w:rsidP="009A79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FF8D423" w14:textId="77777777" w:rsidR="00BE4DE6" w:rsidRPr="00983769" w:rsidRDefault="00BE4DE6" w:rsidP="009A7956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Классный час «Сталинградская битва»</w:t>
            </w:r>
          </w:p>
        </w:tc>
        <w:tc>
          <w:tcPr>
            <w:tcW w:w="1134" w:type="dxa"/>
          </w:tcPr>
          <w:p w14:paraId="77EF05C6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27BD6C93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8FB0FC2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Разработка кл.часа</w:t>
            </w:r>
          </w:p>
        </w:tc>
      </w:tr>
      <w:tr w:rsidR="00BE4DE6" w:rsidRPr="00983769" w14:paraId="7DFC3BC4" w14:textId="77777777" w:rsidTr="00BE4DE6">
        <w:tc>
          <w:tcPr>
            <w:tcW w:w="1134" w:type="dxa"/>
            <w:vMerge/>
          </w:tcPr>
          <w:p w14:paraId="6554D43B" w14:textId="77777777" w:rsidR="00BE4DE6" w:rsidRPr="00983769" w:rsidRDefault="00BE4DE6" w:rsidP="009A79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25ED951" w14:textId="77777777" w:rsidR="00BE4DE6" w:rsidRPr="00983769" w:rsidRDefault="00BE4DE6" w:rsidP="009A7956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Классный час «</w:t>
            </w:r>
            <w:r>
              <w:rPr>
                <w:rFonts w:ascii="Times New Roman" w:hAnsi="Times New Roman" w:cs="Times New Roman"/>
              </w:rPr>
              <w:t>России верные сыны»</w:t>
            </w:r>
          </w:p>
        </w:tc>
        <w:tc>
          <w:tcPr>
            <w:tcW w:w="1134" w:type="dxa"/>
          </w:tcPr>
          <w:p w14:paraId="0BC3B1E6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6D8C843E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2BA3E7E" w14:textId="77777777" w:rsidR="00BE4DE6" w:rsidRPr="00983769" w:rsidRDefault="00950A71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E4DE6" w:rsidRPr="001759AD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E4DE6" w:rsidRPr="00983769" w14:paraId="21037488" w14:textId="77777777" w:rsidTr="00BE4DE6">
        <w:tc>
          <w:tcPr>
            <w:tcW w:w="1134" w:type="dxa"/>
            <w:vMerge/>
          </w:tcPr>
          <w:p w14:paraId="508DBFCB" w14:textId="77777777" w:rsidR="00BE4DE6" w:rsidRPr="00983769" w:rsidRDefault="00BE4DE6" w:rsidP="009A79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903B6AB" w14:textId="77777777" w:rsidR="00BE4DE6" w:rsidRPr="00983769" w:rsidRDefault="00BE4DE6" w:rsidP="009A7956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Открытое мероприятие к 8 марта</w:t>
            </w:r>
          </w:p>
        </w:tc>
        <w:tc>
          <w:tcPr>
            <w:tcW w:w="1134" w:type="dxa"/>
          </w:tcPr>
          <w:p w14:paraId="4E83BBDA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37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2ECA6C18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8376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6A19CA7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План работы техникума</w:t>
            </w:r>
          </w:p>
        </w:tc>
      </w:tr>
      <w:tr w:rsidR="00BE4DE6" w:rsidRPr="00983769" w14:paraId="04EF2F85" w14:textId="77777777" w:rsidTr="00BE4DE6">
        <w:tc>
          <w:tcPr>
            <w:tcW w:w="1134" w:type="dxa"/>
            <w:vMerge/>
          </w:tcPr>
          <w:p w14:paraId="1C9A5249" w14:textId="77777777" w:rsidR="00BE4DE6" w:rsidRPr="00983769" w:rsidRDefault="00BE4DE6" w:rsidP="009A79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7537BEE" w14:textId="77777777" w:rsidR="00BE4DE6" w:rsidRPr="00983769" w:rsidRDefault="00BE4DE6" w:rsidP="009A7956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Классный час «Чернобыльская трагедия»</w:t>
            </w:r>
          </w:p>
        </w:tc>
        <w:tc>
          <w:tcPr>
            <w:tcW w:w="1134" w:type="dxa"/>
          </w:tcPr>
          <w:p w14:paraId="08C64942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39F51CC1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B5CDF4C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План работы техникума</w:t>
            </w:r>
          </w:p>
        </w:tc>
      </w:tr>
      <w:tr w:rsidR="00BE4DE6" w:rsidRPr="00983769" w14:paraId="02FE0072" w14:textId="77777777" w:rsidTr="00BE4DE6">
        <w:tc>
          <w:tcPr>
            <w:tcW w:w="1134" w:type="dxa"/>
            <w:vMerge/>
          </w:tcPr>
          <w:p w14:paraId="66FEAAAD" w14:textId="77777777" w:rsidR="00BE4DE6" w:rsidRPr="00983769" w:rsidRDefault="00BE4DE6" w:rsidP="009A79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E692E0" w14:textId="77777777" w:rsidR="00BE4DE6" w:rsidRPr="00983769" w:rsidRDefault="00BE4DE6" w:rsidP="009A7956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Подготовка  выставки  «Стена памяти»</w:t>
            </w:r>
          </w:p>
        </w:tc>
        <w:tc>
          <w:tcPr>
            <w:tcW w:w="1134" w:type="dxa"/>
          </w:tcPr>
          <w:p w14:paraId="729D8805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20781032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91202B1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BE4DE6" w:rsidRPr="00983769" w14:paraId="3C4B8F08" w14:textId="77777777" w:rsidTr="00BE4DE6">
        <w:tc>
          <w:tcPr>
            <w:tcW w:w="1134" w:type="dxa"/>
            <w:vMerge/>
          </w:tcPr>
          <w:p w14:paraId="6563B51B" w14:textId="77777777" w:rsidR="00BE4DE6" w:rsidRPr="00983769" w:rsidRDefault="00BE4DE6" w:rsidP="009A79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D27C6A5" w14:textId="77777777" w:rsidR="00BE4DE6" w:rsidRPr="00983769" w:rsidRDefault="00BE4DE6" w:rsidP="009A7956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 «День народного единства»</w:t>
            </w:r>
          </w:p>
        </w:tc>
        <w:tc>
          <w:tcPr>
            <w:tcW w:w="1134" w:type="dxa"/>
          </w:tcPr>
          <w:p w14:paraId="39FC7FC2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26BE0AD2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3B1EFDB" w14:textId="77777777" w:rsidR="00BE4DE6" w:rsidRPr="00983769" w:rsidRDefault="00950A71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E4DE6" w:rsidRPr="001759AD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E4DE6" w:rsidRPr="00983769" w14:paraId="14E1E280" w14:textId="77777777" w:rsidTr="00BE4DE6">
        <w:tc>
          <w:tcPr>
            <w:tcW w:w="1134" w:type="dxa"/>
            <w:vMerge w:val="restart"/>
          </w:tcPr>
          <w:p w14:paraId="39BB0404" w14:textId="77777777" w:rsidR="00BE4DE6" w:rsidRPr="00983769" w:rsidRDefault="00BE4DE6" w:rsidP="009A79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14:paraId="5695ECB0" w14:textId="77777777" w:rsidR="00BE4DE6" w:rsidRPr="00983769" w:rsidRDefault="00BE4DE6" w:rsidP="009A7956">
            <w:pPr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1.Краеведческий кружок «Мой край мое село»</w:t>
            </w:r>
          </w:p>
        </w:tc>
        <w:tc>
          <w:tcPr>
            <w:tcW w:w="1134" w:type="dxa"/>
          </w:tcPr>
          <w:p w14:paraId="50A5F09B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090C4DE4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837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814E6AA" w14:textId="77777777" w:rsidR="00BE4DE6" w:rsidRPr="00983769" w:rsidRDefault="00BE4DE6" w:rsidP="009A7956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План работы кружка</w:t>
            </w:r>
          </w:p>
        </w:tc>
      </w:tr>
      <w:tr w:rsidR="00BE4DE6" w:rsidRPr="00983769" w14:paraId="22A741EA" w14:textId="77777777" w:rsidTr="00BE4DE6">
        <w:tc>
          <w:tcPr>
            <w:tcW w:w="1134" w:type="dxa"/>
            <w:vMerge/>
          </w:tcPr>
          <w:p w14:paraId="38BAFAB4" w14:textId="77777777" w:rsidR="00BE4DE6" w:rsidRPr="00983769" w:rsidRDefault="00BE4DE6" w:rsidP="009C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83099B0" w14:textId="77777777" w:rsidR="00BE4DE6" w:rsidRPr="00983769" w:rsidRDefault="00BE4DE6" w:rsidP="009C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Классный час «Запомни, этот город – Ленинград»</w:t>
            </w:r>
          </w:p>
        </w:tc>
        <w:tc>
          <w:tcPr>
            <w:tcW w:w="1134" w:type="dxa"/>
          </w:tcPr>
          <w:p w14:paraId="7B84EE05" w14:textId="77777777" w:rsidR="00BE4DE6" w:rsidRPr="00983769" w:rsidRDefault="00BE4DE6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35AC2409" w14:textId="77777777" w:rsidR="00BE4DE6" w:rsidRDefault="00BE4DE6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7EF4E9A" w14:textId="77777777" w:rsidR="00BE4DE6" w:rsidRPr="00983769" w:rsidRDefault="00950A71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E4DE6" w:rsidRPr="00795CBA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E4DE6" w:rsidRPr="00983769" w14:paraId="53A23303" w14:textId="77777777" w:rsidTr="00BE4DE6">
        <w:trPr>
          <w:trHeight w:val="20"/>
        </w:trPr>
        <w:tc>
          <w:tcPr>
            <w:tcW w:w="1134" w:type="dxa"/>
            <w:vMerge/>
          </w:tcPr>
          <w:p w14:paraId="05986AEE" w14:textId="77777777" w:rsidR="00BE4DE6" w:rsidRPr="00983769" w:rsidRDefault="00BE4DE6" w:rsidP="009C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34AD36C" w14:textId="77777777" w:rsidR="00BE4DE6" w:rsidRPr="00983769" w:rsidRDefault="008D00AE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E4DE6" w:rsidRPr="00983769">
              <w:rPr>
                <w:rFonts w:ascii="Times New Roman" w:hAnsi="Times New Roman" w:cs="Times New Roman"/>
              </w:rPr>
              <w:t>Классный час «</w:t>
            </w:r>
            <w:r w:rsidR="00BE4DE6">
              <w:rPr>
                <w:rFonts w:ascii="Times New Roman" w:hAnsi="Times New Roman" w:cs="Times New Roman"/>
              </w:rPr>
              <w:t>России верные сыны</w:t>
            </w:r>
            <w:r w:rsidR="00BE4DE6" w:rsidRPr="009837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289DC175" w14:textId="77777777" w:rsidR="00BE4DE6" w:rsidRPr="00983769" w:rsidRDefault="00BE4DE6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47137C92" w14:textId="77777777" w:rsidR="00BE4DE6" w:rsidRPr="00983769" w:rsidRDefault="00BE4DE6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19EC96D" w14:textId="77777777" w:rsidR="00BE4DE6" w:rsidRPr="00983769" w:rsidRDefault="00950A71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E4DE6" w:rsidRPr="00795CBA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E4DE6" w:rsidRPr="00983769" w14:paraId="7CEAE452" w14:textId="77777777" w:rsidTr="00BE4DE6">
        <w:trPr>
          <w:trHeight w:val="20"/>
        </w:trPr>
        <w:tc>
          <w:tcPr>
            <w:tcW w:w="1134" w:type="dxa"/>
            <w:vMerge/>
          </w:tcPr>
          <w:p w14:paraId="108BE0D2" w14:textId="77777777" w:rsidR="00BE4DE6" w:rsidRPr="00983769" w:rsidRDefault="00BE4DE6" w:rsidP="009C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13C8CE3" w14:textId="77777777" w:rsidR="00BE4DE6" w:rsidRPr="00983769" w:rsidRDefault="008D00AE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4DE6" w:rsidRPr="00983769">
              <w:rPr>
                <w:rFonts w:ascii="Times New Roman" w:hAnsi="Times New Roman" w:cs="Times New Roman"/>
              </w:rPr>
              <w:t>.Классный час «Сталинградская битва»</w:t>
            </w:r>
          </w:p>
        </w:tc>
        <w:tc>
          <w:tcPr>
            <w:tcW w:w="1134" w:type="dxa"/>
          </w:tcPr>
          <w:p w14:paraId="6AF5CDEF" w14:textId="77777777" w:rsidR="00BE4DE6" w:rsidRPr="00983769" w:rsidRDefault="00BE4DE6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72EA321F" w14:textId="77777777" w:rsidR="00BE4DE6" w:rsidRPr="00983769" w:rsidRDefault="00BE4DE6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D91C979" w14:textId="77777777" w:rsidR="00BE4DE6" w:rsidRPr="00983769" w:rsidRDefault="00BE4DE6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Разработка кл. часа</w:t>
            </w:r>
          </w:p>
        </w:tc>
      </w:tr>
      <w:tr w:rsidR="00BE4DE6" w:rsidRPr="00983769" w14:paraId="23DC5037" w14:textId="77777777" w:rsidTr="00BE4DE6">
        <w:trPr>
          <w:trHeight w:val="20"/>
        </w:trPr>
        <w:tc>
          <w:tcPr>
            <w:tcW w:w="1134" w:type="dxa"/>
            <w:vMerge/>
          </w:tcPr>
          <w:p w14:paraId="5A4614EC" w14:textId="77777777" w:rsidR="00BE4DE6" w:rsidRPr="00983769" w:rsidRDefault="00BE4DE6" w:rsidP="009C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D9D9ABE" w14:textId="77777777" w:rsidR="00BE4DE6" w:rsidRPr="00983769" w:rsidRDefault="008D00AE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4DE6" w:rsidRPr="00983769">
              <w:rPr>
                <w:rFonts w:ascii="Times New Roman" w:hAnsi="Times New Roman" w:cs="Times New Roman"/>
              </w:rPr>
              <w:t>.</w:t>
            </w:r>
            <w:r w:rsidR="00BE4DE6">
              <w:rPr>
                <w:rFonts w:ascii="Times New Roman" w:hAnsi="Times New Roman" w:cs="Times New Roman"/>
              </w:rPr>
              <w:t>Акция «Окна памяти»</w:t>
            </w:r>
          </w:p>
        </w:tc>
        <w:tc>
          <w:tcPr>
            <w:tcW w:w="1134" w:type="dxa"/>
          </w:tcPr>
          <w:p w14:paraId="32465247" w14:textId="77777777" w:rsidR="00BE4DE6" w:rsidRPr="00983769" w:rsidRDefault="00BE4DE6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4ECF2CCF" w14:textId="77777777" w:rsidR="00BE4DE6" w:rsidRPr="00983769" w:rsidRDefault="00BE4DE6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7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CF6D1D2" w14:textId="77777777" w:rsidR="00BE4DE6" w:rsidRPr="00983769" w:rsidRDefault="00950A71" w:rsidP="009C79B1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E4DE6" w:rsidRPr="00795CBA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E4DE6" w:rsidRPr="00983769" w14:paraId="1EA668AB" w14:textId="77777777" w:rsidTr="00BE4DE6">
        <w:trPr>
          <w:trHeight w:val="20"/>
        </w:trPr>
        <w:tc>
          <w:tcPr>
            <w:tcW w:w="1134" w:type="dxa"/>
            <w:vMerge w:val="restart"/>
          </w:tcPr>
          <w:p w14:paraId="55FE093F" w14:textId="77777777" w:rsidR="00BE4DE6" w:rsidRPr="00983769" w:rsidRDefault="00BE4DE6" w:rsidP="009C79B1">
            <w:pPr>
              <w:ind w:right="-57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DB5A9BB" w14:textId="77777777" w:rsidR="00BE4DE6" w:rsidRPr="00983769" w:rsidRDefault="00BE4DE6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83769">
              <w:rPr>
                <w:rFonts w:ascii="Times New Roman" w:hAnsi="Times New Roman" w:cs="Times New Roman"/>
              </w:rPr>
              <w:t>Классный час :«</w:t>
            </w:r>
            <w:r w:rsidR="00D05B3D">
              <w:rPr>
                <w:rFonts w:ascii="Times New Roman" w:hAnsi="Times New Roman" w:cs="Times New Roman"/>
              </w:rPr>
              <w:t>Блокадный хлеб</w:t>
            </w:r>
            <w:r w:rsidRPr="009837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3D175F" w14:textId="77777777" w:rsidR="00BE4DE6" w:rsidRPr="00983769" w:rsidRDefault="00BE4DE6" w:rsidP="009C79B1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B63FF8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9C11098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Разработка кл.часа</w:t>
            </w:r>
          </w:p>
        </w:tc>
      </w:tr>
      <w:tr w:rsidR="00BE4DE6" w:rsidRPr="00983769" w14:paraId="40F3819D" w14:textId="77777777" w:rsidTr="00BE4DE6">
        <w:trPr>
          <w:trHeight w:val="20"/>
        </w:trPr>
        <w:tc>
          <w:tcPr>
            <w:tcW w:w="1134" w:type="dxa"/>
            <w:vMerge/>
          </w:tcPr>
          <w:p w14:paraId="710A2C9A" w14:textId="77777777" w:rsidR="00BE4DE6" w:rsidRPr="00983769" w:rsidRDefault="00BE4DE6" w:rsidP="009C79B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E5E10E6" w14:textId="77777777" w:rsidR="00BE4DE6" w:rsidRPr="00983769" w:rsidRDefault="00BE4DE6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2.Краеведческий кружок «Мой край мое село»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BB1242" w14:textId="77777777" w:rsidR="00BE4DE6" w:rsidRPr="00983769" w:rsidRDefault="00BE4DE6" w:rsidP="009C79B1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B84B7D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6134C842" w14:textId="77777777" w:rsidR="00BE4DE6" w:rsidRPr="00A25A69" w:rsidRDefault="00EC261C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A25A69">
              <w:rPr>
                <w:rFonts w:ascii="Times New Roman" w:hAnsi="Times New Roman" w:cs="Times New Roman"/>
              </w:rPr>
              <w:t>План работы кружка</w:t>
            </w:r>
          </w:p>
        </w:tc>
      </w:tr>
      <w:tr w:rsidR="00BE4DE6" w:rsidRPr="00983769" w14:paraId="16F942F6" w14:textId="77777777" w:rsidTr="00BE4DE6">
        <w:trPr>
          <w:trHeight w:val="20"/>
        </w:trPr>
        <w:tc>
          <w:tcPr>
            <w:tcW w:w="1134" w:type="dxa"/>
            <w:vMerge/>
          </w:tcPr>
          <w:p w14:paraId="58C0449E" w14:textId="77777777" w:rsidR="00BE4DE6" w:rsidRPr="00983769" w:rsidRDefault="00BE4DE6" w:rsidP="009C79B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154068" w14:textId="77777777" w:rsidR="00BE4DE6" w:rsidRPr="00983769" w:rsidRDefault="00BE4DE6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83769">
              <w:rPr>
                <w:rFonts w:ascii="Times New Roman" w:hAnsi="Times New Roman" w:cs="Times New Roman"/>
              </w:rPr>
              <w:t xml:space="preserve"> Классный час «</w:t>
            </w:r>
            <w:r>
              <w:rPr>
                <w:rFonts w:ascii="Times New Roman" w:hAnsi="Times New Roman" w:cs="Times New Roman"/>
              </w:rPr>
              <w:t>Помним, чтим, знаем</w:t>
            </w:r>
            <w:r w:rsidRPr="009837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54BBE9" w14:textId="77777777" w:rsidR="00BE4DE6" w:rsidRPr="00983769" w:rsidRDefault="00BE4DE6" w:rsidP="009C79B1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B9A339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6EB7A9C8" w14:textId="77777777" w:rsidR="00BE4DE6" w:rsidRPr="00983769" w:rsidRDefault="00950A71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hyperlink r:id="rId18" w:history="1">
              <w:r w:rsidR="00BE4DE6" w:rsidRPr="00795CBA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D547F" w:rsidRPr="00983769" w14:paraId="063B1BB0" w14:textId="77777777" w:rsidTr="00BE4DE6">
        <w:trPr>
          <w:trHeight w:val="20"/>
        </w:trPr>
        <w:tc>
          <w:tcPr>
            <w:tcW w:w="1134" w:type="dxa"/>
            <w:vMerge/>
          </w:tcPr>
          <w:p w14:paraId="738AA105" w14:textId="77777777" w:rsidR="00BD547F" w:rsidRPr="00983769" w:rsidRDefault="00BD547F" w:rsidP="009C79B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8502BDD" w14:textId="77777777" w:rsidR="00BD547F" w:rsidRDefault="00BD547F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Классный час «День единых действий»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AF7841" w14:textId="77777777" w:rsidR="00BD547F" w:rsidRPr="00983769" w:rsidRDefault="00BD547F" w:rsidP="009C79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A52D95" w14:textId="77777777" w:rsidR="00BD547F" w:rsidRPr="00983769" w:rsidRDefault="00BD547F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3FD26A0C" w14:textId="77777777" w:rsidR="00BD547F" w:rsidRPr="00BD547F" w:rsidRDefault="00BD547F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BD547F">
              <w:rPr>
                <w:rFonts w:ascii="Times New Roman" w:hAnsi="Times New Roman" w:cs="Times New Roman"/>
              </w:rPr>
              <w:t>План работы техникума</w:t>
            </w:r>
          </w:p>
        </w:tc>
      </w:tr>
      <w:tr w:rsidR="00BE4DE6" w:rsidRPr="00983769" w14:paraId="027F7554" w14:textId="77777777" w:rsidTr="00BE4DE6">
        <w:trPr>
          <w:trHeight w:val="20"/>
        </w:trPr>
        <w:tc>
          <w:tcPr>
            <w:tcW w:w="1134" w:type="dxa"/>
            <w:vMerge/>
          </w:tcPr>
          <w:p w14:paraId="24A1F3CC" w14:textId="77777777" w:rsidR="00BE4DE6" w:rsidRPr="00983769" w:rsidRDefault="00BE4DE6" w:rsidP="009C79B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412B02C" w14:textId="77777777" w:rsidR="00BE4DE6" w:rsidRDefault="00C145D1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4DE6">
              <w:rPr>
                <w:rFonts w:ascii="Times New Roman" w:hAnsi="Times New Roman" w:cs="Times New Roman"/>
              </w:rPr>
              <w:t>.Всеросссийский урок «Трудовая доблесть России»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FD8ABD" w14:textId="77777777" w:rsidR="00BE4DE6" w:rsidRPr="00983769" w:rsidRDefault="00BE4DE6" w:rsidP="009C79B1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C026CA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E9CDAB8" w14:textId="77777777" w:rsidR="00BE4DE6" w:rsidRPr="00983769" w:rsidRDefault="00950A71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="00BE4DE6" w:rsidRPr="00795CBA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E4DE6" w:rsidRPr="00983769" w14:paraId="0FEE5012" w14:textId="77777777" w:rsidTr="00BE4DE6">
        <w:trPr>
          <w:trHeight w:val="20"/>
        </w:trPr>
        <w:tc>
          <w:tcPr>
            <w:tcW w:w="1134" w:type="dxa"/>
            <w:vMerge/>
          </w:tcPr>
          <w:p w14:paraId="6EC4B8A2" w14:textId="77777777" w:rsidR="00BE4DE6" w:rsidRPr="00983769" w:rsidRDefault="00BE4DE6" w:rsidP="009C79B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BEC03A3" w14:textId="77777777" w:rsidR="00BE4DE6" w:rsidRDefault="00C145D1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4DE6">
              <w:rPr>
                <w:rFonts w:ascii="Times New Roman" w:hAnsi="Times New Roman" w:cs="Times New Roman"/>
              </w:rPr>
              <w:t>.Всероссийский урок «Без срока давности»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543417" w14:textId="77777777" w:rsidR="00BE4DE6" w:rsidRPr="00983769" w:rsidRDefault="00BE4DE6" w:rsidP="009C79B1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5F592E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1ED193E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Разработка кл.часа</w:t>
            </w:r>
          </w:p>
        </w:tc>
      </w:tr>
      <w:tr w:rsidR="00BE4DE6" w:rsidRPr="00983769" w14:paraId="5F92A120" w14:textId="77777777" w:rsidTr="00BE4DE6">
        <w:trPr>
          <w:trHeight w:val="20"/>
        </w:trPr>
        <w:tc>
          <w:tcPr>
            <w:tcW w:w="1134" w:type="dxa"/>
            <w:vMerge/>
          </w:tcPr>
          <w:p w14:paraId="44826F45" w14:textId="77777777" w:rsidR="00BE4DE6" w:rsidRPr="00983769" w:rsidRDefault="00BE4DE6" w:rsidP="009C79B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AF394C3" w14:textId="77777777" w:rsidR="00BE4DE6" w:rsidRDefault="00C145D1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4DE6">
              <w:rPr>
                <w:rFonts w:ascii="Times New Roman" w:hAnsi="Times New Roman" w:cs="Times New Roman"/>
              </w:rPr>
              <w:t>.Классный час к 300-летию р.п. Тальменка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9EEFDB" w14:textId="77777777" w:rsidR="00BE4DE6" w:rsidRPr="00983769" w:rsidRDefault="00BE4DE6" w:rsidP="009C79B1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64776D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A468CC1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BE4DE6" w:rsidRPr="00983769" w14:paraId="5CE14144" w14:textId="77777777" w:rsidTr="00BE4DE6">
        <w:trPr>
          <w:trHeight w:val="20"/>
        </w:trPr>
        <w:tc>
          <w:tcPr>
            <w:tcW w:w="1134" w:type="dxa"/>
            <w:vMerge/>
          </w:tcPr>
          <w:p w14:paraId="173C40BD" w14:textId="77777777" w:rsidR="00BE4DE6" w:rsidRPr="00983769" w:rsidRDefault="00BE4DE6" w:rsidP="009C79B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D8C4CA7" w14:textId="44BDB28A" w:rsidR="00BE4DE6" w:rsidRPr="00983769" w:rsidRDefault="00C145D1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4DE6" w:rsidRPr="00983769">
              <w:rPr>
                <w:rFonts w:ascii="Times New Roman" w:hAnsi="Times New Roman" w:cs="Times New Roman"/>
              </w:rPr>
              <w:t xml:space="preserve">.Классный час: </w:t>
            </w:r>
            <w:r w:rsidR="00804D9B" w:rsidRPr="00983769">
              <w:rPr>
                <w:rFonts w:ascii="Times New Roman" w:hAnsi="Times New Roman" w:cs="Times New Roman"/>
              </w:rPr>
              <w:t>«9 декабря</w:t>
            </w:r>
            <w:r w:rsidR="00BE4DE6" w:rsidRPr="00983769">
              <w:rPr>
                <w:rFonts w:ascii="Times New Roman" w:hAnsi="Times New Roman" w:cs="Times New Roman"/>
              </w:rPr>
              <w:t xml:space="preserve">- День героев Отечества»,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659324" w14:textId="77777777" w:rsidR="00BE4DE6" w:rsidRPr="00983769" w:rsidRDefault="00BE4DE6" w:rsidP="009C79B1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CA71EA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728113CB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Разработки кл.часов</w:t>
            </w:r>
          </w:p>
        </w:tc>
      </w:tr>
      <w:tr w:rsidR="00BE4DE6" w:rsidRPr="00983769" w14:paraId="5EBDB06E" w14:textId="77777777" w:rsidTr="00BE4DE6">
        <w:trPr>
          <w:trHeight w:val="20"/>
        </w:trPr>
        <w:tc>
          <w:tcPr>
            <w:tcW w:w="1134" w:type="dxa"/>
            <w:vMerge/>
          </w:tcPr>
          <w:p w14:paraId="4891A48B" w14:textId="77777777" w:rsidR="00BE4DE6" w:rsidRPr="00983769" w:rsidRDefault="00BE4DE6" w:rsidP="009C79B1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6625658" w14:textId="77777777" w:rsidR="00BE4DE6" w:rsidRPr="00983769" w:rsidRDefault="00C145D1" w:rsidP="009C79B1">
            <w:pPr>
              <w:pStyle w:val="a3"/>
              <w:tabs>
                <w:tab w:val="left" w:pos="22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E4DE6">
              <w:rPr>
                <w:rFonts w:ascii="Times New Roman" w:hAnsi="Times New Roman" w:cs="Times New Roman"/>
              </w:rPr>
              <w:t>.</w:t>
            </w:r>
            <w:r w:rsidR="00BE4DE6" w:rsidRPr="00983769">
              <w:rPr>
                <w:rFonts w:ascii="Times New Roman" w:hAnsi="Times New Roman" w:cs="Times New Roman"/>
              </w:rPr>
              <w:t>Классный час «4 ноября – День народного единства»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972C62" w14:textId="2CA3997E" w:rsidR="00BE4DE6" w:rsidRPr="00983769" w:rsidRDefault="001828AB" w:rsidP="009C79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8E9135" w14:textId="19A8DACB" w:rsidR="00BE4DE6" w:rsidRPr="00983769" w:rsidRDefault="001828AB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E4DE6" w:rsidRPr="009837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2F655D6B" w14:textId="77777777" w:rsidR="00BE4DE6" w:rsidRPr="00983769" w:rsidRDefault="00BE4DE6" w:rsidP="009C79B1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BE4DE6" w:rsidRPr="00983769" w14:paraId="0F85F6C1" w14:textId="77777777" w:rsidTr="00BE4DE6">
        <w:trPr>
          <w:trHeight w:val="20"/>
        </w:trPr>
        <w:tc>
          <w:tcPr>
            <w:tcW w:w="1134" w:type="dxa"/>
            <w:vMerge/>
          </w:tcPr>
          <w:p w14:paraId="2E264EA5" w14:textId="77777777" w:rsidR="00BE4DE6" w:rsidRPr="00983769" w:rsidRDefault="00BE4DE6" w:rsidP="00523757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EA3CBE3" w14:textId="77777777" w:rsidR="00BE4DE6" w:rsidRPr="00523757" w:rsidRDefault="00C145D1" w:rsidP="00523757">
            <w:p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4DE6">
              <w:rPr>
                <w:rFonts w:ascii="Times New Roman" w:hAnsi="Times New Roman" w:cs="Times New Roman"/>
              </w:rPr>
              <w:t>.Классный час к 80-летию со дня подвига Героя Советского Союза Зои Космедемьянской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D182EE" w14:textId="77777777" w:rsidR="00BE4DE6" w:rsidRPr="00983769" w:rsidRDefault="00BE4DE6" w:rsidP="00523757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98B888" w14:textId="77777777" w:rsidR="00BE4DE6" w:rsidRPr="00983769" w:rsidRDefault="00BE4DE6" w:rsidP="00523757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9EC0B9B" w14:textId="77777777" w:rsidR="00BE4DE6" w:rsidRPr="00983769" w:rsidRDefault="00950A71" w:rsidP="00523757">
            <w:pPr>
              <w:ind w:right="-57"/>
              <w:contextualSpacing/>
              <w:rPr>
                <w:rFonts w:ascii="Times New Roman" w:hAnsi="Times New Roman" w:cs="Times New Roman"/>
              </w:rPr>
            </w:pPr>
            <w:hyperlink r:id="rId20" w:history="1">
              <w:r w:rsidR="00BE4DE6" w:rsidRPr="00795CBA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</w:tbl>
    <w:p w14:paraId="2157FB7E" w14:textId="77777777" w:rsidR="00E6046B" w:rsidRDefault="00E6046B" w:rsidP="00C40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7DF26" w14:textId="77777777" w:rsidR="00E6046B" w:rsidRDefault="00E6046B" w:rsidP="00C40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88E7F" w14:textId="438891D8" w:rsidR="00C40316" w:rsidRPr="00304345" w:rsidRDefault="00C40316" w:rsidP="00C40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DEB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формы проведения мероприятий исследовательского, игрового характера, отвечающих интересам, потребностям и способностям обучающихся способствуют росту количества обучающихся, </w:t>
      </w:r>
      <w:r w:rsidR="00804D9B" w:rsidRPr="00F21DEB">
        <w:rPr>
          <w:rFonts w:ascii="Times New Roman" w:eastAsia="Times New Roman" w:hAnsi="Times New Roman" w:cs="Times New Roman"/>
          <w:sz w:val="28"/>
          <w:szCs w:val="28"/>
        </w:rPr>
        <w:t>привлеченных к</w:t>
      </w:r>
      <w:r w:rsidRPr="00F21DEB">
        <w:rPr>
          <w:rFonts w:ascii="Times New Roman" w:eastAsia="Times New Roman" w:hAnsi="Times New Roman" w:cs="Times New Roman"/>
          <w:sz w:val="28"/>
          <w:szCs w:val="28"/>
        </w:rPr>
        <w:t xml:space="preserve"> участию во внеурочной деятельности, формируется творческий потенциал, целеустремленность, коммуникабельность, конкурентоспособность. Обучающиеся </w:t>
      </w:r>
      <w:r w:rsidR="00E6046B" w:rsidRPr="00F21DEB">
        <w:rPr>
          <w:rFonts w:ascii="Times New Roman" w:eastAsia="Times New Roman" w:hAnsi="Times New Roman" w:cs="Times New Roman"/>
          <w:sz w:val="28"/>
          <w:szCs w:val="28"/>
        </w:rPr>
        <w:t>публично представляют</w:t>
      </w:r>
      <w:r w:rsidR="0091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6B" w:rsidRPr="00F21DEB">
        <w:rPr>
          <w:rFonts w:ascii="Times New Roman" w:eastAsia="Times New Roman" w:hAnsi="Times New Roman" w:cs="Times New Roman"/>
          <w:sz w:val="28"/>
          <w:szCs w:val="28"/>
        </w:rPr>
        <w:t>результаты своей</w:t>
      </w:r>
      <w:r w:rsidRPr="00F21DE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уровне техникума</w:t>
      </w:r>
      <w:r w:rsidR="00984A25">
        <w:rPr>
          <w:rFonts w:ascii="Times New Roman" w:eastAsia="Times New Roman" w:hAnsi="Times New Roman" w:cs="Times New Roman"/>
          <w:sz w:val="28"/>
          <w:szCs w:val="28"/>
        </w:rPr>
        <w:t>, района и края.</w:t>
      </w:r>
      <w:r w:rsidR="00A25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6B" w:rsidRPr="00F21DEB">
        <w:rPr>
          <w:rFonts w:ascii="Times New Roman" w:eastAsia="Times New Roman" w:hAnsi="Times New Roman" w:cs="Times New Roman"/>
          <w:sz w:val="28"/>
          <w:szCs w:val="28"/>
        </w:rPr>
        <w:t>Наблюдается стабильность и</w:t>
      </w:r>
      <w:r w:rsidRPr="00F21DEB">
        <w:rPr>
          <w:rFonts w:ascii="Times New Roman" w:eastAsia="Times New Roman" w:hAnsi="Times New Roman" w:cs="Times New Roman"/>
          <w:sz w:val="28"/>
          <w:szCs w:val="28"/>
        </w:rPr>
        <w:t xml:space="preserve"> динамика </w:t>
      </w:r>
      <w:r w:rsidR="00E6046B" w:rsidRPr="00F21DEB">
        <w:rPr>
          <w:rFonts w:ascii="Times New Roman" w:eastAsia="Times New Roman" w:hAnsi="Times New Roman" w:cs="Times New Roman"/>
          <w:sz w:val="28"/>
          <w:szCs w:val="28"/>
        </w:rPr>
        <w:t>участия обучающихся</w:t>
      </w:r>
      <w:r w:rsidRPr="00F21DEB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внеурочной деятельности</w:t>
      </w:r>
      <w:r w:rsidR="00304345">
        <w:rPr>
          <w:rFonts w:ascii="Times New Roman" w:eastAsia="Times New Roman" w:hAnsi="Times New Roman" w:cs="Times New Roman"/>
          <w:sz w:val="28"/>
          <w:szCs w:val="28"/>
        </w:rPr>
        <w:t xml:space="preserve">, прослеживается </w:t>
      </w:r>
      <w:r w:rsidR="003043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увеличение участников в мероприятиях гражданско-патриотической направленности. </w:t>
      </w:r>
      <w:r w:rsidR="000C5AA2" w:rsidRPr="00C05BA1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A25A69" w:rsidRPr="00C05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AA2" w:rsidRPr="00C05BA1">
        <w:rPr>
          <w:rFonts w:ascii="Times New Roman" w:eastAsia="Times New Roman" w:hAnsi="Times New Roman" w:cs="Times New Roman"/>
          <w:sz w:val="28"/>
          <w:szCs w:val="28"/>
        </w:rPr>
        <w:t>с студентами техникума</w:t>
      </w:r>
      <w:r w:rsidR="00A25A69" w:rsidRPr="00C05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AA2" w:rsidRPr="00C05BA1">
        <w:rPr>
          <w:rFonts w:ascii="Times New Roman" w:eastAsia="Times New Roman" w:hAnsi="Times New Roman" w:cs="Times New Roman"/>
          <w:sz w:val="28"/>
          <w:szCs w:val="28"/>
        </w:rPr>
        <w:t>принимаем активное участие в районных митингах</w:t>
      </w:r>
      <w:r w:rsidR="00843EE3" w:rsidRPr="00C05BA1">
        <w:rPr>
          <w:rFonts w:ascii="Times New Roman" w:eastAsia="Times New Roman" w:hAnsi="Times New Roman" w:cs="Times New Roman"/>
          <w:sz w:val="28"/>
          <w:szCs w:val="28"/>
        </w:rPr>
        <w:t xml:space="preserve"> 15 февраля - Д</w:t>
      </w:r>
      <w:r w:rsidR="00911B59" w:rsidRPr="00C05BA1">
        <w:rPr>
          <w:rFonts w:ascii="Times New Roman" w:eastAsia="Times New Roman" w:hAnsi="Times New Roman" w:cs="Times New Roman"/>
          <w:sz w:val="28"/>
          <w:szCs w:val="28"/>
        </w:rPr>
        <w:t>ень памяти воинов интернационалистов, #</w:t>
      </w:r>
      <w:r w:rsidR="00911B59" w:rsidRPr="00C05BA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11B59" w:rsidRPr="00C05BA1">
        <w:rPr>
          <w:rFonts w:ascii="Times New Roman" w:eastAsia="Times New Roman" w:hAnsi="Times New Roman" w:cs="Times New Roman"/>
          <w:sz w:val="28"/>
          <w:szCs w:val="28"/>
        </w:rPr>
        <w:t xml:space="preserve">оихНеБросаем в поддержку Президента РФ Путина В.В. и т.д. </w:t>
      </w:r>
      <w:r w:rsidR="00A25A69" w:rsidRPr="00C05BA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1" w:history="1">
        <w:r w:rsidR="00A25A69" w:rsidRPr="00C05BA1">
          <w:rPr>
            <w:rStyle w:val="a6"/>
            <w:rFonts w:ascii="Times New Roman" w:eastAsia="Times New Roman" w:hAnsi="Times New Roman" w:cs="Times New Roman"/>
            <w:color w:val="00B0F0"/>
            <w:sz w:val="28"/>
            <w:szCs w:val="28"/>
          </w:rPr>
          <w:t>ссылка</w:t>
        </w:r>
      </w:hyperlink>
      <w:r w:rsidR="00A25A69" w:rsidRPr="00C05BA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C5AA2" w:rsidRPr="00C05BA1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месячника военно - патриотической работы организовываю встречу с участниками боевых действий в Афганистане, Чечне и других "горячих точках ". Также на мероприяти</w:t>
      </w:r>
      <w:r w:rsidR="00A25A69" w:rsidRPr="00C05BA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C5AA2" w:rsidRPr="00C05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приглашаю Куприянова А. Е., председателя Тальменского районного отделения Алтайской краевой организации Российского Союза ветеранов Афганистана им. Константина Павлюкова и Т. А. Слесаренко, председатель Совета солдатских матерей Тальменского района.</w:t>
      </w:r>
      <w:r w:rsidR="00A25A69" w:rsidRPr="00C05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BA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22" w:history="1">
        <w:r w:rsidR="0004205E" w:rsidRPr="00913EE2">
          <w:rPr>
            <w:rStyle w:val="a6"/>
            <w:rFonts w:ascii="Times New Roman" w:hAnsi="Times New Roman" w:cs="Times New Roman"/>
            <w:color w:val="4472C4" w:themeColor="accent1"/>
            <w:sz w:val="28"/>
            <w:szCs w:val="28"/>
          </w:rPr>
          <w:t>ссылка</w:t>
        </w:r>
      </w:hyperlink>
      <w:r w:rsidR="00C05BA1">
        <w:rPr>
          <w:rStyle w:val="a6"/>
          <w:rFonts w:ascii="Times New Roman" w:hAnsi="Times New Roman" w:cs="Times New Roman"/>
          <w:color w:val="auto"/>
          <w:sz w:val="28"/>
          <w:szCs w:val="28"/>
        </w:rPr>
        <w:t>).</w:t>
      </w:r>
      <w:r w:rsidR="0004205E" w:rsidRPr="00C05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1F61DE" w14:textId="77777777" w:rsidR="00A827C4" w:rsidRDefault="00A827C4" w:rsidP="00C40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</w:pPr>
    </w:p>
    <w:p w14:paraId="2CFA89A5" w14:textId="2414E383" w:rsidR="007D3D79" w:rsidRPr="009636F2" w:rsidRDefault="00A827C4" w:rsidP="00A827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36F2">
        <w:rPr>
          <w:rFonts w:ascii="Times New Roman" w:eastAsia="Times New Roman" w:hAnsi="Times New Roman" w:cs="Times New Roman"/>
          <w:sz w:val="28"/>
          <w:szCs w:val="28"/>
          <w:u w:val="single"/>
        </w:rPr>
        <w:t>Участие в мероприятиях обучающихся 1 курса</w:t>
      </w:r>
      <w:r w:rsidR="00666540" w:rsidRPr="009636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2019-2021</w:t>
      </w:r>
      <w:r w:rsidR="009636F2" w:rsidRPr="009636F2">
        <w:rPr>
          <w:rFonts w:ascii="Times New Roman" w:eastAsia="Times New Roman" w:hAnsi="Times New Roman" w:cs="Times New Roman"/>
          <w:sz w:val="28"/>
          <w:szCs w:val="28"/>
          <w:u w:val="single"/>
        </w:rPr>
        <w:t>гг.</w:t>
      </w:r>
      <w:r w:rsidR="00C05B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% по направлениям:</w:t>
      </w:r>
    </w:p>
    <w:p w14:paraId="227F4C7F" w14:textId="77777777" w:rsidR="00E00502" w:rsidRPr="009636F2" w:rsidRDefault="00E00502" w:rsidP="00E0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8D4298E" w14:textId="77777777" w:rsidR="00C05BA1" w:rsidRDefault="00C05BA1" w:rsidP="00C05BA1">
      <w:pPr>
        <w:ind w:left="360"/>
      </w:pPr>
      <w:r>
        <w:rPr>
          <w:noProof/>
          <w:lang w:eastAsia="ru-RU"/>
        </w:rPr>
        <w:drawing>
          <wp:inline distT="0" distB="0" distL="0" distR="0" wp14:anchorId="66AA9769" wp14:editId="4E89B9E3">
            <wp:extent cx="5521960" cy="34594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E4AF351" w14:textId="77777777" w:rsidR="00C05BA1" w:rsidRDefault="00C05BA1" w:rsidP="00C05BA1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6B5A4B7B" wp14:editId="464AD4B7">
            <wp:extent cx="5735320" cy="366522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C65563F" w14:textId="77777777" w:rsidR="00C05BA1" w:rsidRDefault="00C05BA1" w:rsidP="00C05BA1">
      <w:pPr>
        <w:ind w:left="360"/>
      </w:pPr>
      <w:r>
        <w:rPr>
          <w:noProof/>
          <w:lang w:eastAsia="ru-RU"/>
        </w:rPr>
        <w:drawing>
          <wp:inline distT="0" distB="0" distL="0" distR="0" wp14:anchorId="05F5A8E0" wp14:editId="1064778B">
            <wp:extent cx="5720080" cy="313944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220A861" w14:textId="245F4992" w:rsidR="003227EF" w:rsidRPr="00F21DEB" w:rsidRDefault="006862E3" w:rsidP="00C40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Отмечается динамика увеличения участников мероприятий гражданско-патриотической направленности, проводимых мною в период 2019-2021гг. В</w:t>
      </w:r>
      <w:r w:rsidRPr="00C05BA1">
        <w:rPr>
          <w:rFonts w:ascii="Times New Roman" w:eastAsia="Times New Roman" w:hAnsi="Times New Roman" w:cs="Times New Roman"/>
          <w:sz w:val="28"/>
          <w:szCs w:val="28"/>
        </w:rPr>
        <w:t xml:space="preserve"> 2020 г. число мероприятий и участников сократилось по причине ограничений, вв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еденных в связи с короновирусной инфекцией </w:t>
      </w:r>
      <w:r w:rsidRPr="009636F2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636F2">
        <w:rPr>
          <w:rFonts w:ascii="Times New Roman" w:eastAsia="Times New Roman" w:hAnsi="Times New Roman" w:cs="Times New Roman"/>
          <w:sz w:val="28"/>
          <w:szCs w:val="28"/>
        </w:rPr>
        <w:t>-19.</w:t>
      </w:r>
    </w:p>
    <w:p w14:paraId="19E86FA7" w14:textId="2BA29D86" w:rsidR="00F21DEB" w:rsidRDefault="007A1D52" w:rsidP="003043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45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метода проектов является</w:t>
      </w:r>
      <w:r w:rsidR="0096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34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304345" w:rsidRPr="00304345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F21DEB" w:rsidRPr="00304345">
        <w:rPr>
          <w:rFonts w:ascii="Times New Roman" w:eastAsia="Times New Roman" w:hAnsi="Times New Roman" w:cs="Times New Roman"/>
          <w:sz w:val="28"/>
          <w:szCs w:val="28"/>
        </w:rPr>
        <w:t xml:space="preserve"> в олимпиадах, конкурсах, фестивалях, на муниципальном, региональном, федеральном и международном уровнях по направлению деятельности преподавателя</w:t>
      </w:r>
    </w:p>
    <w:p w14:paraId="3BEE519B" w14:textId="77777777" w:rsidR="00F72BD7" w:rsidRPr="00304345" w:rsidRDefault="00F72BD7" w:rsidP="003043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1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7"/>
        <w:gridCol w:w="1134"/>
        <w:gridCol w:w="1417"/>
        <w:gridCol w:w="1418"/>
      </w:tblGrid>
      <w:tr w:rsidR="00F21DEB" w:rsidRPr="00983769" w14:paraId="53C8565B" w14:textId="77777777" w:rsidTr="008610D7">
        <w:tc>
          <w:tcPr>
            <w:tcW w:w="993" w:type="dxa"/>
          </w:tcPr>
          <w:p w14:paraId="0510080D" w14:textId="77777777" w:rsidR="00F21DEB" w:rsidRPr="00983769" w:rsidRDefault="00F21DEB" w:rsidP="008610D7">
            <w:pPr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3118" w:type="dxa"/>
          </w:tcPr>
          <w:p w14:paraId="53119EE8" w14:textId="77777777" w:rsidR="00F21DEB" w:rsidRPr="00983769" w:rsidRDefault="00F21DEB" w:rsidP="008610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Наименование мероприятия, дата, место проведения, организатор</w:t>
            </w:r>
          </w:p>
        </w:tc>
        <w:tc>
          <w:tcPr>
            <w:tcW w:w="1417" w:type="dxa"/>
          </w:tcPr>
          <w:p w14:paraId="660A0F5C" w14:textId="77777777" w:rsidR="00F21DEB" w:rsidRPr="00983769" w:rsidRDefault="00F21DEB" w:rsidP="008610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Уровень и форма участия</w:t>
            </w:r>
          </w:p>
        </w:tc>
        <w:tc>
          <w:tcPr>
            <w:tcW w:w="1134" w:type="dxa"/>
          </w:tcPr>
          <w:p w14:paraId="2AFC1789" w14:textId="77777777" w:rsidR="00F21DEB" w:rsidRPr="00983769" w:rsidRDefault="00F21DEB" w:rsidP="008610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Количество обучающихся, принявших участие</w:t>
            </w:r>
          </w:p>
        </w:tc>
        <w:tc>
          <w:tcPr>
            <w:tcW w:w="1417" w:type="dxa"/>
          </w:tcPr>
          <w:p w14:paraId="241FB7D1" w14:textId="77777777" w:rsidR="00F21DEB" w:rsidRPr="00983769" w:rsidRDefault="00F21DEB" w:rsidP="008610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Результат участия (победитель/призер/участник)</w:t>
            </w:r>
          </w:p>
        </w:tc>
        <w:tc>
          <w:tcPr>
            <w:tcW w:w="1418" w:type="dxa"/>
          </w:tcPr>
          <w:p w14:paraId="6FDB869E" w14:textId="77777777" w:rsidR="00F21DEB" w:rsidRPr="00983769" w:rsidRDefault="00F21DEB" w:rsidP="008610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Ссылка на подтверждающий документ</w:t>
            </w:r>
          </w:p>
        </w:tc>
      </w:tr>
      <w:tr w:rsidR="001759AD" w:rsidRPr="00983769" w14:paraId="4A9FE107" w14:textId="77777777" w:rsidTr="008610D7">
        <w:tc>
          <w:tcPr>
            <w:tcW w:w="993" w:type="dxa"/>
            <w:vMerge w:val="restart"/>
          </w:tcPr>
          <w:p w14:paraId="47A5BDBF" w14:textId="77777777" w:rsidR="001759AD" w:rsidRPr="00983769" w:rsidRDefault="001759AD" w:rsidP="0086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8" w:type="dxa"/>
          </w:tcPr>
          <w:p w14:paraId="3C6D1650" w14:textId="77777777" w:rsidR="001759AD" w:rsidRDefault="001759AD" w:rsidP="008610D7">
            <w:pPr>
              <w:rPr>
                <w:rFonts w:ascii="Times New Roman" w:hAnsi="Times New Roman" w:cs="Times New Roman"/>
              </w:rPr>
            </w:pPr>
            <w:r w:rsidRPr="0091780B">
              <w:rPr>
                <w:rFonts w:ascii="Times New Roman" w:hAnsi="Times New Roman" w:cs="Times New Roman"/>
              </w:rPr>
              <w:t>Конференция среди профессиональных образовательных организаций Заринского образовательного округа «Несу Родину в душе…» посвященную 90-летию В.М. Шукшина</w:t>
            </w:r>
          </w:p>
          <w:p w14:paraId="3FFDD14E" w14:textId="77777777" w:rsidR="001759AD" w:rsidRPr="0091780B" w:rsidRDefault="001759AD" w:rsidP="0086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р.п. Тальменка</w:t>
            </w:r>
          </w:p>
          <w:p w14:paraId="075379CD" w14:textId="77777777" w:rsidR="001759AD" w:rsidRPr="0091780B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</w:p>
          <w:p w14:paraId="2874667F" w14:textId="77777777" w:rsidR="001759AD" w:rsidRPr="0091780B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8CD262" w14:textId="77777777" w:rsidR="001759AD" w:rsidRPr="0091780B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 w:rsidRPr="0091780B">
              <w:rPr>
                <w:rFonts w:ascii="Times New Roman" w:hAnsi="Times New Roman" w:cs="Times New Roman"/>
              </w:rPr>
              <w:t>Очная</w:t>
            </w:r>
          </w:p>
          <w:p w14:paraId="796FAE93" w14:textId="77777777" w:rsidR="001759AD" w:rsidRPr="0091780B" w:rsidRDefault="001759AD" w:rsidP="008610D7">
            <w:pPr>
              <w:rPr>
                <w:rFonts w:ascii="Times New Roman" w:hAnsi="Times New Roman" w:cs="Times New Roman"/>
              </w:rPr>
            </w:pPr>
            <w:r w:rsidRPr="0091780B">
              <w:rPr>
                <w:rFonts w:ascii="Times New Roman" w:hAnsi="Times New Roman" w:cs="Times New Roman"/>
              </w:rPr>
              <w:t>краевой</w:t>
            </w:r>
          </w:p>
          <w:p w14:paraId="4C89275A" w14:textId="77777777" w:rsidR="001759AD" w:rsidRPr="0091780B" w:rsidRDefault="001759AD" w:rsidP="0086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B77B8A" w14:textId="77777777" w:rsidR="001759AD" w:rsidRPr="00983769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E0B40C9" w14:textId="77777777" w:rsidR="001759AD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1степени</w:t>
            </w:r>
          </w:p>
          <w:p w14:paraId="20C14F30" w14:textId="77777777" w:rsidR="001759AD" w:rsidRPr="00983769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диплома </w:t>
            </w:r>
            <w:r w:rsidRPr="00983769">
              <w:rPr>
                <w:rFonts w:ascii="Times New Roman" w:hAnsi="Times New Roman" w:cs="Times New Roman"/>
              </w:rPr>
              <w:t xml:space="preserve">участника  </w:t>
            </w:r>
          </w:p>
        </w:tc>
        <w:tc>
          <w:tcPr>
            <w:tcW w:w="1418" w:type="dxa"/>
          </w:tcPr>
          <w:p w14:paraId="3307BB0E" w14:textId="77777777" w:rsidR="001759AD" w:rsidRPr="00983769" w:rsidRDefault="008D00AE" w:rsidP="008610D7">
            <w:pPr>
              <w:contextualSpacing/>
              <w:rPr>
                <w:rFonts w:ascii="Times New Roman" w:hAnsi="Times New Roman" w:cs="Times New Roman"/>
              </w:rPr>
            </w:pPr>
            <w:r w:rsidRPr="008D00AE">
              <w:rPr>
                <w:rFonts w:ascii="Times New Roman" w:hAnsi="Times New Roman" w:cs="Times New Roman"/>
                <w:color w:val="ED7D31" w:themeColor="accent2"/>
              </w:rPr>
              <w:t>ссылка</w:t>
            </w:r>
          </w:p>
        </w:tc>
      </w:tr>
      <w:tr w:rsidR="001759AD" w:rsidRPr="00983769" w14:paraId="2C49272E" w14:textId="77777777" w:rsidTr="008610D7">
        <w:tc>
          <w:tcPr>
            <w:tcW w:w="993" w:type="dxa"/>
            <w:vMerge/>
          </w:tcPr>
          <w:p w14:paraId="72889452" w14:textId="77777777" w:rsidR="001759AD" w:rsidRDefault="001759AD" w:rsidP="0086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CAEF244" w14:textId="77777777" w:rsidR="001759AD" w:rsidRDefault="001759AD" w:rsidP="008610D7">
            <w:pPr>
              <w:rPr>
                <w:rFonts w:ascii="Times New Roman" w:hAnsi="Times New Roman" w:cs="Times New Roman"/>
              </w:rPr>
            </w:pPr>
            <w:r w:rsidRPr="0091780B">
              <w:rPr>
                <w:rFonts w:ascii="Times New Roman" w:hAnsi="Times New Roman" w:cs="Times New Roman"/>
              </w:rPr>
              <w:t>Всероссийский военно-патриотический квест «Дорогами Бессмертного полка. »</w:t>
            </w:r>
          </w:p>
          <w:p w14:paraId="5E910ADF" w14:textId="77777777" w:rsidR="001759AD" w:rsidRPr="0091780B" w:rsidRDefault="001759AD" w:rsidP="0086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г. Барнаул</w:t>
            </w:r>
          </w:p>
        </w:tc>
        <w:tc>
          <w:tcPr>
            <w:tcW w:w="1417" w:type="dxa"/>
          </w:tcPr>
          <w:p w14:paraId="7D5AE3B3" w14:textId="77777777" w:rsidR="001759AD" w:rsidRPr="0091780B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краевой</w:t>
            </w:r>
          </w:p>
        </w:tc>
        <w:tc>
          <w:tcPr>
            <w:tcW w:w="1134" w:type="dxa"/>
          </w:tcPr>
          <w:p w14:paraId="22DE504D" w14:textId="77777777" w:rsidR="001759AD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5BB60A1" w14:textId="77777777" w:rsidR="001759AD" w:rsidRPr="00983769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  <w:tc>
          <w:tcPr>
            <w:tcW w:w="1418" w:type="dxa"/>
          </w:tcPr>
          <w:p w14:paraId="4076E558" w14:textId="65202359" w:rsidR="001759AD" w:rsidRPr="00802DCD" w:rsidRDefault="001759AD" w:rsidP="008610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2DC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802DCD" w:rsidRPr="00802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36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59AD" w:rsidRPr="00983769" w14:paraId="4EFCAF31" w14:textId="77777777" w:rsidTr="008610D7">
        <w:tc>
          <w:tcPr>
            <w:tcW w:w="993" w:type="dxa"/>
            <w:vMerge/>
          </w:tcPr>
          <w:p w14:paraId="0D70CAC2" w14:textId="77777777" w:rsidR="001759AD" w:rsidRDefault="001759AD" w:rsidP="0086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B1F2D0C" w14:textId="77777777" w:rsidR="001759AD" w:rsidRDefault="001759AD" w:rsidP="0086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краеведческая конференция исследовательских работ обучающихся «Моя малая Родина»</w:t>
            </w:r>
          </w:p>
          <w:p w14:paraId="36100485" w14:textId="77777777" w:rsidR="001759AD" w:rsidRPr="0091780B" w:rsidRDefault="001759AD" w:rsidP="0086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Ноябрь,Село Павловск</w:t>
            </w:r>
          </w:p>
        </w:tc>
        <w:tc>
          <w:tcPr>
            <w:tcW w:w="1417" w:type="dxa"/>
          </w:tcPr>
          <w:p w14:paraId="1F8A3005" w14:textId="77777777" w:rsidR="001759AD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краевой</w:t>
            </w:r>
          </w:p>
        </w:tc>
        <w:tc>
          <w:tcPr>
            <w:tcW w:w="1134" w:type="dxa"/>
          </w:tcPr>
          <w:p w14:paraId="1360F128" w14:textId="77777777" w:rsidR="001759AD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9104DFF" w14:textId="77777777" w:rsidR="001759AD" w:rsidRDefault="001759AD" w:rsidP="008610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18" w:type="dxa"/>
          </w:tcPr>
          <w:p w14:paraId="518CE788" w14:textId="15D6D3B2" w:rsidR="001759AD" w:rsidRPr="00802DCD" w:rsidRDefault="001759AD" w:rsidP="008610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2DC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9636F2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  <w:p w14:paraId="259B3994" w14:textId="77777777" w:rsidR="001759AD" w:rsidRDefault="00950A71" w:rsidP="008610D7">
            <w:pPr>
              <w:contextualSpacing/>
              <w:rPr>
                <w:rFonts w:ascii="Times New Roman" w:hAnsi="Times New Roman" w:cs="Times New Roman"/>
              </w:rPr>
            </w:pPr>
            <w:hyperlink r:id="rId26" w:history="1">
              <w:r w:rsidR="001759AD" w:rsidRPr="001759AD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1759AD" w:rsidRPr="00983769" w14:paraId="280E7C18" w14:textId="77777777" w:rsidTr="008610D7">
        <w:tc>
          <w:tcPr>
            <w:tcW w:w="993" w:type="dxa"/>
            <w:vMerge/>
          </w:tcPr>
          <w:p w14:paraId="4ED9CF21" w14:textId="77777777" w:rsidR="001759AD" w:rsidRDefault="001759AD" w:rsidP="0091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4EC0726" w14:textId="77777777" w:rsidR="001759AD" w:rsidRDefault="001759AD" w:rsidP="0091780B">
            <w:pPr>
              <w:rPr>
                <w:rFonts w:ascii="Times New Roman" w:hAnsi="Times New Roman" w:cs="Times New Roman"/>
              </w:rPr>
            </w:pPr>
            <w:r w:rsidRPr="0091780B">
              <w:rPr>
                <w:rFonts w:ascii="Times New Roman" w:hAnsi="Times New Roman" w:cs="Times New Roman"/>
              </w:rPr>
              <w:t>Всероссийский военно-патриотический квест «Дорогами Бессмертного полка.</w:t>
            </w:r>
            <w:r>
              <w:rPr>
                <w:rFonts w:ascii="Times New Roman" w:hAnsi="Times New Roman" w:cs="Times New Roman"/>
              </w:rPr>
              <w:t xml:space="preserve"> Культура и война</w:t>
            </w:r>
            <w:r w:rsidRPr="0091780B">
              <w:rPr>
                <w:rFonts w:ascii="Times New Roman" w:hAnsi="Times New Roman" w:cs="Times New Roman"/>
              </w:rPr>
              <w:t xml:space="preserve"> »</w:t>
            </w:r>
          </w:p>
          <w:p w14:paraId="3DDAEE55" w14:textId="77777777" w:rsidR="001759AD" w:rsidRDefault="001759AD" w:rsidP="0091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г.Барнаул</w:t>
            </w:r>
          </w:p>
        </w:tc>
        <w:tc>
          <w:tcPr>
            <w:tcW w:w="1417" w:type="dxa"/>
          </w:tcPr>
          <w:p w14:paraId="12F60F32" w14:textId="77777777" w:rsidR="001759AD" w:rsidRDefault="001759AD" w:rsidP="009178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краевой</w:t>
            </w:r>
          </w:p>
        </w:tc>
        <w:tc>
          <w:tcPr>
            <w:tcW w:w="1134" w:type="dxa"/>
          </w:tcPr>
          <w:p w14:paraId="04B19C40" w14:textId="77777777" w:rsidR="001759AD" w:rsidRDefault="001759AD" w:rsidP="009178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CC407BC" w14:textId="77777777" w:rsidR="001759AD" w:rsidRDefault="001759AD" w:rsidP="009178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  <w:tc>
          <w:tcPr>
            <w:tcW w:w="1418" w:type="dxa"/>
          </w:tcPr>
          <w:p w14:paraId="776991E2" w14:textId="77777777" w:rsidR="001759AD" w:rsidRDefault="00950A71" w:rsidP="0091780B">
            <w:pPr>
              <w:contextualSpacing/>
              <w:rPr>
                <w:rFonts w:ascii="Times New Roman" w:hAnsi="Times New Roman" w:cs="Times New Roman"/>
              </w:rPr>
            </w:pPr>
            <w:hyperlink r:id="rId27" w:history="1">
              <w:r w:rsidR="001759AD" w:rsidRPr="001759AD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1759AD" w:rsidRPr="00983769" w14:paraId="3FB08D6A" w14:textId="77777777" w:rsidTr="008610D7">
        <w:tc>
          <w:tcPr>
            <w:tcW w:w="993" w:type="dxa"/>
            <w:vMerge/>
          </w:tcPr>
          <w:p w14:paraId="4EBB7B43" w14:textId="77777777" w:rsidR="001759AD" w:rsidRDefault="001759AD" w:rsidP="0091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9748B51" w14:textId="77777777" w:rsidR="001759AD" w:rsidRPr="0091780B" w:rsidRDefault="001759AD" w:rsidP="0091780B">
            <w:pPr>
              <w:rPr>
                <w:rFonts w:ascii="Times New Roman" w:hAnsi="Times New Roman" w:cs="Times New Roman"/>
              </w:rPr>
            </w:pPr>
            <w:r w:rsidRPr="00202346">
              <w:rPr>
                <w:rFonts w:ascii="Times New Roman" w:hAnsi="Times New Roman" w:cs="Times New Roman"/>
              </w:rPr>
              <w:t xml:space="preserve">Краевая заочная конференция «Герои </w:t>
            </w:r>
            <w:r w:rsidR="002C7DBB">
              <w:rPr>
                <w:rFonts w:ascii="Times New Roman" w:hAnsi="Times New Roman" w:cs="Times New Roman"/>
              </w:rPr>
              <w:t>Отечества</w:t>
            </w:r>
            <w:r w:rsidRPr="002023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57114AF6" w14:textId="77777777" w:rsidR="001759AD" w:rsidRDefault="001759AD" w:rsidP="009178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 краевой</w:t>
            </w:r>
          </w:p>
        </w:tc>
        <w:tc>
          <w:tcPr>
            <w:tcW w:w="1134" w:type="dxa"/>
          </w:tcPr>
          <w:p w14:paraId="4D75A379" w14:textId="77777777" w:rsidR="001759AD" w:rsidRDefault="001759AD" w:rsidP="009178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50D2636" w14:textId="77777777" w:rsidR="001759AD" w:rsidRDefault="001759AD" w:rsidP="009178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1418" w:type="dxa"/>
          </w:tcPr>
          <w:p w14:paraId="547FA382" w14:textId="77777777" w:rsidR="001759AD" w:rsidRDefault="00950A71" w:rsidP="0091780B">
            <w:pPr>
              <w:contextualSpacing/>
              <w:rPr>
                <w:rFonts w:ascii="Times New Roman" w:hAnsi="Times New Roman" w:cs="Times New Roman"/>
              </w:rPr>
            </w:pPr>
            <w:hyperlink r:id="rId28" w:history="1">
              <w:r w:rsidR="001759AD" w:rsidRPr="001759AD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2C7DBB" w:rsidRPr="00983769" w14:paraId="7A6CBD90" w14:textId="77777777" w:rsidTr="002C7DBB">
        <w:tc>
          <w:tcPr>
            <w:tcW w:w="993" w:type="dxa"/>
            <w:vMerge w:val="restart"/>
          </w:tcPr>
          <w:p w14:paraId="732DF784" w14:textId="77777777" w:rsidR="002C7DBB" w:rsidRPr="002C7DBB" w:rsidRDefault="002C7DBB" w:rsidP="002C7DBB">
            <w:pPr>
              <w:rPr>
                <w:rFonts w:ascii="Times New Roman" w:hAnsi="Times New Roman" w:cs="Times New Roman"/>
              </w:rPr>
            </w:pPr>
            <w:r w:rsidRPr="002C7DB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14:paraId="457D8541" w14:textId="77777777" w:rsidR="002C7DBB" w:rsidRPr="002C7DBB" w:rsidRDefault="002C7DBB" w:rsidP="002C7DBB">
            <w:pPr>
              <w:rPr>
                <w:rFonts w:ascii="Times New Roman" w:hAnsi="Times New Roman" w:cs="Times New Roman"/>
              </w:rPr>
            </w:pPr>
            <w:r w:rsidRPr="002C7DBB">
              <w:rPr>
                <w:rFonts w:ascii="Times New Roman" w:hAnsi="Times New Roman" w:cs="Times New Roman"/>
              </w:rPr>
              <w:t>Студенческая конференция «Герои живут рядом»</w:t>
            </w:r>
          </w:p>
        </w:tc>
        <w:tc>
          <w:tcPr>
            <w:tcW w:w="1417" w:type="dxa"/>
          </w:tcPr>
          <w:p w14:paraId="7B6DE3A7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 краевой</w:t>
            </w:r>
          </w:p>
        </w:tc>
        <w:tc>
          <w:tcPr>
            <w:tcW w:w="1134" w:type="dxa"/>
          </w:tcPr>
          <w:p w14:paraId="41C38417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4AF3B1A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1418" w:type="dxa"/>
          </w:tcPr>
          <w:p w14:paraId="517B18A1" w14:textId="77777777" w:rsidR="002C7DBB" w:rsidRDefault="00950A71" w:rsidP="002C7DBB">
            <w:pPr>
              <w:contextualSpacing/>
              <w:rPr>
                <w:rFonts w:ascii="Times New Roman" w:hAnsi="Times New Roman" w:cs="Times New Roman"/>
              </w:rPr>
            </w:pPr>
            <w:hyperlink r:id="rId29" w:history="1">
              <w:r w:rsidR="002C7DBB" w:rsidRPr="002C7DBB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1F2FBB" w:rsidRPr="00983769" w14:paraId="090A5EEC" w14:textId="77777777" w:rsidTr="002C7DBB">
        <w:tc>
          <w:tcPr>
            <w:tcW w:w="993" w:type="dxa"/>
            <w:vMerge/>
          </w:tcPr>
          <w:p w14:paraId="38B13ECA" w14:textId="77777777" w:rsidR="001F2FBB" w:rsidRPr="002C7DBB" w:rsidRDefault="001F2FBB" w:rsidP="002C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2C2A06E" w14:textId="77777777" w:rsidR="001F2FBB" w:rsidRDefault="001F2FBB" w:rsidP="001F2FBB">
            <w:pPr>
              <w:rPr>
                <w:rFonts w:ascii="Times New Roman" w:hAnsi="Times New Roman" w:cs="Times New Roman"/>
              </w:rPr>
            </w:pPr>
            <w:r w:rsidRPr="0091780B">
              <w:rPr>
                <w:rFonts w:ascii="Times New Roman" w:hAnsi="Times New Roman" w:cs="Times New Roman"/>
              </w:rPr>
              <w:t>Всероссийский военно-патриотический квест «Дорогами Бессмертного полка.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F9155A7" w14:textId="77777777" w:rsidR="001F2FBB" w:rsidRPr="002C7DBB" w:rsidRDefault="001F2FBB" w:rsidP="001F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г.Барнаул</w:t>
            </w:r>
          </w:p>
        </w:tc>
        <w:tc>
          <w:tcPr>
            <w:tcW w:w="1417" w:type="dxa"/>
          </w:tcPr>
          <w:p w14:paraId="058FE2A2" w14:textId="77777777" w:rsidR="001F2FBB" w:rsidRDefault="001F2F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краевой</w:t>
            </w:r>
          </w:p>
        </w:tc>
        <w:tc>
          <w:tcPr>
            <w:tcW w:w="1134" w:type="dxa"/>
          </w:tcPr>
          <w:p w14:paraId="7BF607BC" w14:textId="77777777" w:rsidR="001F2FBB" w:rsidRDefault="001F2F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893C1EA" w14:textId="77777777" w:rsidR="001F2FBB" w:rsidRDefault="001F2F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место </w:t>
            </w:r>
          </w:p>
        </w:tc>
        <w:tc>
          <w:tcPr>
            <w:tcW w:w="1418" w:type="dxa"/>
          </w:tcPr>
          <w:p w14:paraId="47830958" w14:textId="0A94456E" w:rsidR="001F2FBB" w:rsidRPr="001F2FBB" w:rsidRDefault="009636F2" w:rsidP="002C7D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8</w:t>
            </w:r>
          </w:p>
        </w:tc>
      </w:tr>
      <w:tr w:rsidR="002C7DBB" w:rsidRPr="00983769" w14:paraId="46EE22B6" w14:textId="77777777" w:rsidTr="008610D7">
        <w:tc>
          <w:tcPr>
            <w:tcW w:w="993" w:type="dxa"/>
            <w:vMerge/>
          </w:tcPr>
          <w:p w14:paraId="6DE83110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FAF2EE4" w14:textId="77777777" w:rsidR="002C7DBB" w:rsidRPr="0019665E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 w:rsidRPr="0019665E">
              <w:rPr>
                <w:rFonts w:ascii="Times New Roman" w:hAnsi="Times New Roman" w:cs="Times New Roman"/>
              </w:rPr>
              <w:t>Краевая онлайн – игра «Великая Отечественная война 1941-1945 гг»</w:t>
            </w:r>
          </w:p>
          <w:p w14:paraId="7EA6D93C" w14:textId="77777777" w:rsidR="002C7DBB" w:rsidRPr="00991EC3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р.р. Тальменка</w:t>
            </w:r>
          </w:p>
        </w:tc>
        <w:tc>
          <w:tcPr>
            <w:tcW w:w="1417" w:type="dxa"/>
          </w:tcPr>
          <w:p w14:paraId="61E8CF1A" w14:textId="77777777" w:rsidR="002C7DBB" w:rsidRPr="00991EC3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 краевой</w:t>
            </w:r>
          </w:p>
        </w:tc>
        <w:tc>
          <w:tcPr>
            <w:tcW w:w="1134" w:type="dxa"/>
          </w:tcPr>
          <w:p w14:paraId="3B5DFF79" w14:textId="77777777" w:rsidR="002C7DBB" w:rsidRPr="00983769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01E956F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</w:t>
            </w:r>
            <w:r w:rsidR="008D00A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8" w:type="dxa"/>
          </w:tcPr>
          <w:p w14:paraId="505779F2" w14:textId="77777777" w:rsidR="002C7DBB" w:rsidRDefault="00950A71" w:rsidP="002C7DBB">
            <w:pPr>
              <w:contextualSpacing/>
              <w:rPr>
                <w:rFonts w:ascii="Times New Roman" w:hAnsi="Times New Roman" w:cs="Times New Roman"/>
              </w:rPr>
            </w:pPr>
            <w:hyperlink r:id="rId30" w:history="1">
              <w:r w:rsidR="002C7DBB" w:rsidRPr="00795CBA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2C7DBB" w:rsidRPr="00983769" w14:paraId="12FB9AD2" w14:textId="77777777" w:rsidTr="008610D7">
        <w:tc>
          <w:tcPr>
            <w:tcW w:w="993" w:type="dxa"/>
            <w:vMerge/>
          </w:tcPr>
          <w:p w14:paraId="38B68C3D" w14:textId="77777777" w:rsidR="002C7DBB" w:rsidRPr="00983769" w:rsidRDefault="002C7DBB" w:rsidP="002C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E2EDE1F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 w:rsidRPr="00991EC3">
              <w:rPr>
                <w:rFonts w:ascii="Times New Roman" w:hAnsi="Times New Roman" w:cs="Times New Roman"/>
              </w:rPr>
              <w:t>Краевая научно-практическая конференция  по истории «Актуальные вопросы: от античности до современности»</w:t>
            </w:r>
          </w:p>
          <w:p w14:paraId="770C1C8E" w14:textId="77777777" w:rsidR="002C7DBB" w:rsidRPr="00147DFB" w:rsidRDefault="002C7DBB" w:rsidP="002C7DBB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Октябрь, г.Новоалтайск</w:t>
            </w:r>
          </w:p>
        </w:tc>
        <w:tc>
          <w:tcPr>
            <w:tcW w:w="1417" w:type="dxa"/>
          </w:tcPr>
          <w:p w14:paraId="26B076DD" w14:textId="77777777" w:rsidR="002C7DBB" w:rsidRPr="00147DFB" w:rsidRDefault="002C7DBB" w:rsidP="002C7DBB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991EC3">
              <w:rPr>
                <w:rFonts w:ascii="Times New Roman" w:hAnsi="Times New Roman" w:cs="Times New Roman"/>
              </w:rPr>
              <w:t>Заочная краевая</w:t>
            </w:r>
          </w:p>
        </w:tc>
        <w:tc>
          <w:tcPr>
            <w:tcW w:w="1134" w:type="dxa"/>
          </w:tcPr>
          <w:p w14:paraId="5ACCB8C0" w14:textId="77777777" w:rsidR="002C7DBB" w:rsidRPr="00983769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 w:rsidRPr="0098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AD88DFD" w14:textId="77777777" w:rsidR="002C7DBB" w:rsidRPr="00983769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Pr="00983769">
              <w:rPr>
                <w:rFonts w:ascii="Times New Roman" w:hAnsi="Times New Roman" w:cs="Times New Roman"/>
              </w:rPr>
              <w:t xml:space="preserve">участника  </w:t>
            </w:r>
          </w:p>
        </w:tc>
        <w:tc>
          <w:tcPr>
            <w:tcW w:w="1418" w:type="dxa"/>
          </w:tcPr>
          <w:p w14:paraId="60CC26DB" w14:textId="59B90834" w:rsidR="002C7DBB" w:rsidRPr="00802DCD" w:rsidRDefault="002C7DBB" w:rsidP="002C7D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2DC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9636F2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</w:tr>
      <w:tr w:rsidR="002C7DBB" w:rsidRPr="00983769" w14:paraId="0CEE8768" w14:textId="77777777" w:rsidTr="008610D7">
        <w:tc>
          <w:tcPr>
            <w:tcW w:w="993" w:type="dxa"/>
            <w:vMerge/>
          </w:tcPr>
          <w:p w14:paraId="596F160C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5ADA733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Краевая краеведческая конференция исследовательских работ обучающихся «Моя малая </w:t>
            </w:r>
            <w:r>
              <w:rPr>
                <w:rFonts w:ascii="Times New Roman" w:hAnsi="Times New Roman" w:cs="Times New Roman"/>
              </w:rPr>
              <w:lastRenderedPageBreak/>
              <w:t>Родина»</w:t>
            </w:r>
          </w:p>
          <w:p w14:paraId="41F40507" w14:textId="77777777" w:rsidR="002C7DBB" w:rsidRPr="00991EC3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Ноябрь,Село Павловск</w:t>
            </w:r>
          </w:p>
        </w:tc>
        <w:tc>
          <w:tcPr>
            <w:tcW w:w="1417" w:type="dxa"/>
          </w:tcPr>
          <w:p w14:paraId="4971AB8B" w14:textId="77777777" w:rsidR="002C7DBB" w:rsidRPr="00991EC3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 w:rsidRPr="00991EC3">
              <w:rPr>
                <w:rFonts w:ascii="Times New Roman" w:hAnsi="Times New Roman" w:cs="Times New Roman"/>
              </w:rPr>
              <w:lastRenderedPageBreak/>
              <w:t>Заочная краевая</w:t>
            </w:r>
          </w:p>
        </w:tc>
        <w:tc>
          <w:tcPr>
            <w:tcW w:w="1134" w:type="dxa"/>
          </w:tcPr>
          <w:p w14:paraId="28CED0B5" w14:textId="77777777" w:rsidR="002C7DBB" w:rsidRPr="00983769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1298819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  <w:tc>
          <w:tcPr>
            <w:tcW w:w="1418" w:type="dxa"/>
          </w:tcPr>
          <w:p w14:paraId="5156E07A" w14:textId="0926BCFA" w:rsidR="002C7DBB" w:rsidRPr="00802DCD" w:rsidRDefault="002C7DBB" w:rsidP="002C7D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2DC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802DCD" w:rsidRPr="00802DC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9636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7DBB" w:rsidRPr="00983769" w14:paraId="5F65EF15" w14:textId="77777777" w:rsidTr="008610D7">
        <w:tc>
          <w:tcPr>
            <w:tcW w:w="993" w:type="dxa"/>
            <w:vMerge/>
          </w:tcPr>
          <w:p w14:paraId="35CD6784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408F86A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заочный студенческий фестиваль «Я знаю свою малую Родину»</w:t>
            </w:r>
          </w:p>
          <w:p w14:paraId="072EBC99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р.п. Тальменка</w:t>
            </w:r>
          </w:p>
        </w:tc>
        <w:tc>
          <w:tcPr>
            <w:tcW w:w="1417" w:type="dxa"/>
          </w:tcPr>
          <w:p w14:paraId="2705F501" w14:textId="77777777" w:rsidR="002C7DBB" w:rsidRPr="00991EC3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краевая</w:t>
            </w:r>
          </w:p>
        </w:tc>
        <w:tc>
          <w:tcPr>
            <w:tcW w:w="1134" w:type="dxa"/>
          </w:tcPr>
          <w:p w14:paraId="2A94DC6A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BD89910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14:paraId="2F74CA63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2E850E0F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418" w:type="dxa"/>
          </w:tcPr>
          <w:p w14:paraId="417923F9" w14:textId="2F95DA20" w:rsidR="002C7DBB" w:rsidRPr="00802DCD" w:rsidRDefault="002C7DBB" w:rsidP="002C7D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2DC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802DCD" w:rsidRPr="00802D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36F2">
              <w:rPr>
                <w:rFonts w:ascii="Times New Roman" w:hAnsi="Times New Roman" w:cs="Times New Roman"/>
                <w:sz w:val="18"/>
                <w:szCs w:val="18"/>
              </w:rPr>
              <w:t>1,12,13</w:t>
            </w:r>
          </w:p>
        </w:tc>
      </w:tr>
      <w:tr w:rsidR="002C7DBB" w:rsidRPr="00983769" w14:paraId="7D0F1968" w14:textId="77777777" w:rsidTr="008610D7">
        <w:tc>
          <w:tcPr>
            <w:tcW w:w="993" w:type="dxa"/>
            <w:vMerge w:val="restart"/>
          </w:tcPr>
          <w:p w14:paraId="6491DA7C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8" w:type="dxa"/>
          </w:tcPr>
          <w:p w14:paraId="4A77A96D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заочная студенческая историко-научная конференция «75-летие Великой Победы»</w:t>
            </w:r>
          </w:p>
          <w:p w14:paraId="6BABA764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Барнаул</w:t>
            </w:r>
          </w:p>
        </w:tc>
        <w:tc>
          <w:tcPr>
            <w:tcW w:w="1417" w:type="dxa"/>
          </w:tcPr>
          <w:p w14:paraId="33419DA4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краевая</w:t>
            </w:r>
          </w:p>
        </w:tc>
        <w:tc>
          <w:tcPr>
            <w:tcW w:w="1134" w:type="dxa"/>
          </w:tcPr>
          <w:p w14:paraId="77496F39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73CC4F5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515CD088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18" w:type="dxa"/>
          </w:tcPr>
          <w:p w14:paraId="70B8CFF7" w14:textId="19FE6037" w:rsidR="002C7DBB" w:rsidRPr="00802DCD" w:rsidRDefault="002C7DBB" w:rsidP="002C7D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2DC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802DCD" w:rsidRPr="00802DC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1717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02DCD" w:rsidRPr="00802D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717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02DCD" w:rsidRPr="00802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7DBB" w:rsidRPr="00983769" w14:paraId="730D3CD7" w14:textId="77777777" w:rsidTr="008610D7">
        <w:tc>
          <w:tcPr>
            <w:tcW w:w="993" w:type="dxa"/>
            <w:vMerge/>
          </w:tcPr>
          <w:p w14:paraId="474EB386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14A088D" w14:textId="06E1D626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исторические студенческие  чтения «Все помнится – ничто н</w:t>
            </w:r>
            <w:r w:rsidR="0006351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позабыто»</w:t>
            </w:r>
          </w:p>
          <w:p w14:paraId="0036E025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Бийск</w:t>
            </w:r>
          </w:p>
        </w:tc>
        <w:tc>
          <w:tcPr>
            <w:tcW w:w="1417" w:type="dxa"/>
          </w:tcPr>
          <w:p w14:paraId="54419387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Заочные</w:t>
            </w:r>
          </w:p>
          <w:p w14:paraId="72C582B3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</w:t>
            </w:r>
          </w:p>
        </w:tc>
        <w:tc>
          <w:tcPr>
            <w:tcW w:w="1134" w:type="dxa"/>
          </w:tcPr>
          <w:p w14:paraId="1E340165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C26369D" w14:textId="77777777" w:rsidR="002C7DBB" w:rsidRDefault="002C7DBB" w:rsidP="00802D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степени </w:t>
            </w:r>
          </w:p>
          <w:p w14:paraId="710A0457" w14:textId="77777777" w:rsidR="00802DCD" w:rsidRDefault="00802DCD" w:rsidP="00802D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418" w:type="dxa"/>
          </w:tcPr>
          <w:p w14:paraId="28557F9C" w14:textId="350801FD" w:rsidR="002C7DBB" w:rsidRPr="00802DCD" w:rsidRDefault="002C7DBB" w:rsidP="0017172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2DC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802DCD" w:rsidRPr="00802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1725">
              <w:rPr>
                <w:rFonts w:ascii="Times New Roman" w:hAnsi="Times New Roman" w:cs="Times New Roman"/>
                <w:sz w:val="18"/>
                <w:szCs w:val="18"/>
              </w:rPr>
              <w:t>1617</w:t>
            </w:r>
          </w:p>
        </w:tc>
      </w:tr>
      <w:tr w:rsidR="002C7DBB" w:rsidRPr="00983769" w14:paraId="20D2E036" w14:textId="77777777" w:rsidTr="008610D7">
        <w:tc>
          <w:tcPr>
            <w:tcW w:w="993" w:type="dxa"/>
            <w:vMerge/>
          </w:tcPr>
          <w:p w14:paraId="5DE3F4A5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D2D578E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заочная краевая студенческая научно-практическая конференция «Герои живут рядом»</w:t>
            </w:r>
          </w:p>
          <w:p w14:paraId="1F848E7F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р.п. Тальменка</w:t>
            </w:r>
          </w:p>
        </w:tc>
        <w:tc>
          <w:tcPr>
            <w:tcW w:w="1417" w:type="dxa"/>
          </w:tcPr>
          <w:p w14:paraId="3B5B628C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краевая</w:t>
            </w:r>
          </w:p>
        </w:tc>
        <w:tc>
          <w:tcPr>
            <w:tcW w:w="1134" w:type="dxa"/>
          </w:tcPr>
          <w:p w14:paraId="3BE0687B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B15056F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 w:rsidRPr="00523757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18" w:type="dxa"/>
          </w:tcPr>
          <w:p w14:paraId="607E497D" w14:textId="4D82EACF" w:rsidR="002C7DBB" w:rsidRPr="00802DCD" w:rsidRDefault="002C7DBB" w:rsidP="002C7D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2DC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17172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  <w:p w14:paraId="67D63C44" w14:textId="77777777" w:rsidR="002C7DBB" w:rsidRDefault="00950A71" w:rsidP="002C7DBB">
            <w:pPr>
              <w:contextualSpacing/>
              <w:rPr>
                <w:rFonts w:ascii="Times New Roman" w:hAnsi="Times New Roman" w:cs="Times New Roman"/>
              </w:rPr>
            </w:pPr>
            <w:hyperlink r:id="rId31" w:history="1">
              <w:r w:rsidR="002C7DBB" w:rsidRPr="00795CBA">
                <w:rPr>
                  <w:rStyle w:val="a6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2C7DBB" w:rsidRPr="00983769" w14:paraId="097187D3" w14:textId="77777777" w:rsidTr="008610D7">
        <w:tc>
          <w:tcPr>
            <w:tcW w:w="993" w:type="dxa"/>
            <w:vMerge/>
          </w:tcPr>
          <w:p w14:paraId="54F0337C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DF3FAE9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студенческий фестиваль «Я знаю свою малую Родину»</w:t>
            </w:r>
          </w:p>
          <w:p w14:paraId="33ED6E79" w14:textId="77777777" w:rsidR="002C7DBB" w:rsidRDefault="002C7DBB" w:rsidP="002C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р.п. Тальменка</w:t>
            </w:r>
          </w:p>
        </w:tc>
        <w:tc>
          <w:tcPr>
            <w:tcW w:w="1417" w:type="dxa"/>
          </w:tcPr>
          <w:p w14:paraId="36B3E9C8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14:paraId="2F1C5E9F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</w:t>
            </w:r>
          </w:p>
        </w:tc>
        <w:tc>
          <w:tcPr>
            <w:tcW w:w="1134" w:type="dxa"/>
          </w:tcPr>
          <w:p w14:paraId="6E66BFBE" w14:textId="77777777" w:rsidR="002C7DBB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6D6CEE3" w14:textId="77777777" w:rsidR="002C7DBB" w:rsidRPr="00957788" w:rsidRDefault="002C7DBB" w:rsidP="002C7D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418" w:type="dxa"/>
          </w:tcPr>
          <w:p w14:paraId="29CBC5D7" w14:textId="323F58BE" w:rsidR="002C7DBB" w:rsidRPr="00802DCD" w:rsidRDefault="002C7DBB" w:rsidP="0017172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2DC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171725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</w:tr>
    </w:tbl>
    <w:p w14:paraId="63745E66" w14:textId="77777777" w:rsidR="00E6046B" w:rsidRDefault="00984A25" w:rsidP="00957788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2566A77" w14:textId="77777777" w:rsidR="00957788" w:rsidRDefault="00984A25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7788" w:rsidRPr="00957788">
        <w:rPr>
          <w:rFonts w:ascii="Times New Roman" w:hAnsi="Times New Roman" w:cs="Times New Roman"/>
          <w:sz w:val="28"/>
          <w:szCs w:val="28"/>
        </w:rPr>
        <w:t>частие в конкурсах способствует   развитию интеллектуальных, творческих способностей обучающихся, направлено на формирование общих и профессиональных компетенций и способствует повышению качества обучения.</w:t>
      </w:r>
    </w:p>
    <w:p w14:paraId="76963071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7ACD470C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02B9C0F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40EB94D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3E78E40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548E778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8E4C59A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0B7D8B13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6A4D217B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C0A53C3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33C1EC8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475A84F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0C6CDBE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25CFD335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0E66249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1554FAE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10DE92CA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45B21B49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56840FF7" w14:textId="77777777" w:rsidR="006862E3" w:rsidRDefault="006862E3" w:rsidP="00957788">
      <w:pPr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</w:p>
    <w:p w14:paraId="367928B2" w14:textId="1D035E2E" w:rsidR="00C75074" w:rsidRDefault="00171725" w:rsidP="00171725">
      <w:pPr>
        <w:spacing w:after="0" w:line="240" w:lineRule="auto"/>
        <w:ind w:right="-114"/>
        <w:jc w:val="center"/>
      </w:pPr>
      <w:r w:rsidRPr="00171725">
        <w:rPr>
          <w:rFonts w:ascii="Times New Roman" w:hAnsi="Times New Roman" w:cs="Times New Roman"/>
          <w:b/>
          <w:sz w:val="28"/>
          <w:szCs w:val="28"/>
        </w:rPr>
        <w:t>С</w:t>
      </w:r>
      <w:r w:rsidR="00984A25" w:rsidRPr="00171725">
        <w:rPr>
          <w:rFonts w:ascii="Times New Roman" w:hAnsi="Times New Roman" w:cs="Times New Roman"/>
          <w:b/>
          <w:sz w:val="28"/>
          <w:szCs w:val="28"/>
        </w:rPr>
        <w:t>оздание условий для адресной работы с различными категориями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11B01EA" w14:textId="14C0E3EE" w:rsidR="00984A25" w:rsidRDefault="00984A25" w:rsidP="00984A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A25">
        <w:rPr>
          <w:rFonts w:ascii="Times New Roman" w:hAnsi="Times New Roman" w:cs="Times New Roman"/>
          <w:sz w:val="28"/>
          <w:szCs w:val="28"/>
        </w:rPr>
        <w:t xml:space="preserve">Одним из направлений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171725">
        <w:rPr>
          <w:rFonts w:ascii="Times New Roman" w:hAnsi="Times New Roman" w:cs="Times New Roman"/>
          <w:sz w:val="28"/>
          <w:szCs w:val="28"/>
        </w:rPr>
        <w:t>и классного</w:t>
      </w:r>
      <w:r w:rsidRPr="00984A25">
        <w:rPr>
          <w:rFonts w:ascii="Times New Roman" w:hAnsi="Times New Roman" w:cs="Times New Roman"/>
          <w:sz w:val="28"/>
          <w:szCs w:val="28"/>
        </w:rPr>
        <w:t xml:space="preserve"> руководителя является создание благоприятного психологического климата для всех обучающихся разных категорий. </w:t>
      </w:r>
    </w:p>
    <w:p w14:paraId="64255243" w14:textId="75C930C8" w:rsidR="00984A25" w:rsidRDefault="00171725" w:rsidP="00984A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Адресная </w:t>
      </w:r>
      <w:r w:rsidRPr="00984A2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46B">
        <w:rPr>
          <w:rFonts w:ascii="Times New Roman" w:hAnsi="Times New Roman" w:cs="Times New Roman"/>
          <w:sz w:val="28"/>
          <w:szCs w:val="28"/>
        </w:rPr>
        <w:t>ведется с</w:t>
      </w:r>
      <w:r w:rsidR="00984A25" w:rsidRPr="00984A25">
        <w:rPr>
          <w:rFonts w:ascii="Times New Roman" w:hAnsi="Times New Roman" w:cs="Times New Roman"/>
          <w:sz w:val="28"/>
          <w:szCs w:val="28"/>
        </w:rPr>
        <w:t>о следующим</w:t>
      </w:r>
      <w:r w:rsidR="00E604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46B">
        <w:rPr>
          <w:rFonts w:ascii="Times New Roman" w:hAnsi="Times New Roman" w:cs="Times New Roman"/>
          <w:sz w:val="28"/>
          <w:szCs w:val="28"/>
        </w:rPr>
        <w:t>категориями обучающихся</w:t>
      </w:r>
      <w:r w:rsidR="00984A25" w:rsidRPr="00984A2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D1AF88" w14:textId="77777777" w:rsidR="00984A25" w:rsidRDefault="00984A25" w:rsidP="00984A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A25"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E6046B">
        <w:rPr>
          <w:rFonts w:ascii="Times New Roman" w:hAnsi="Times New Roman" w:cs="Times New Roman"/>
          <w:sz w:val="28"/>
          <w:szCs w:val="28"/>
        </w:rPr>
        <w:t>с одаренными (способными) студентами;</w:t>
      </w:r>
    </w:p>
    <w:p w14:paraId="3547AA0E" w14:textId="2AE45592" w:rsidR="00984A25" w:rsidRPr="00B763AA" w:rsidRDefault="00E6046B" w:rsidP="00B763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3AA">
        <w:rPr>
          <w:rFonts w:ascii="Times New Roman" w:hAnsi="Times New Roman" w:cs="Times New Roman"/>
          <w:bCs/>
          <w:sz w:val="28"/>
          <w:szCs w:val="28"/>
        </w:rPr>
        <w:t>р</w:t>
      </w:r>
      <w:r w:rsidR="00B763AA" w:rsidRPr="00B763AA">
        <w:rPr>
          <w:rFonts w:ascii="Times New Roman" w:hAnsi="Times New Roman" w:cs="Times New Roman"/>
          <w:bCs/>
          <w:sz w:val="28"/>
          <w:szCs w:val="28"/>
        </w:rPr>
        <w:t xml:space="preserve">абота с студентами   </w:t>
      </w:r>
      <w:r w:rsidR="00171725" w:rsidRPr="00B763AA">
        <w:rPr>
          <w:rFonts w:ascii="Times New Roman" w:hAnsi="Times New Roman" w:cs="Times New Roman"/>
          <w:bCs/>
          <w:sz w:val="28"/>
          <w:szCs w:val="28"/>
        </w:rPr>
        <w:t>категории «</w:t>
      </w:r>
      <w:r w:rsidR="00B763AA" w:rsidRPr="00B763AA">
        <w:rPr>
          <w:rFonts w:ascii="Times New Roman" w:hAnsi="Times New Roman" w:cs="Times New Roman"/>
          <w:bCs/>
          <w:sz w:val="28"/>
          <w:szCs w:val="28"/>
        </w:rPr>
        <w:t>дети-сироты и дети, оставшиеся без попечения родителей»</w:t>
      </w:r>
      <w:r w:rsidR="00B763AA">
        <w:rPr>
          <w:rFonts w:ascii="Times New Roman" w:hAnsi="Times New Roman" w:cs="Times New Roman"/>
          <w:bCs/>
          <w:sz w:val="28"/>
          <w:szCs w:val="28"/>
        </w:rPr>
        <w:t>,</w:t>
      </w:r>
    </w:p>
    <w:p w14:paraId="1953B707" w14:textId="77777777" w:rsidR="00984A25" w:rsidRDefault="00B5117C" w:rsidP="00984A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категорией студентов</w:t>
      </w:r>
      <w:r w:rsidR="00984A25" w:rsidRPr="00984A25">
        <w:rPr>
          <w:rFonts w:ascii="Times New Roman" w:hAnsi="Times New Roman" w:cs="Times New Roman"/>
          <w:sz w:val="28"/>
          <w:szCs w:val="28"/>
        </w:rPr>
        <w:t xml:space="preserve"> «дети из неблагополучных семей и дети, попавшие в трудную жизненную ситуацию»</w:t>
      </w:r>
      <w:r w:rsidR="00984A25">
        <w:rPr>
          <w:rFonts w:ascii="Times New Roman" w:hAnsi="Times New Roman" w:cs="Times New Roman"/>
          <w:sz w:val="28"/>
          <w:szCs w:val="28"/>
        </w:rPr>
        <w:t>.</w:t>
      </w:r>
    </w:p>
    <w:p w14:paraId="3BA13626" w14:textId="77777777" w:rsidR="00B763AA" w:rsidRPr="00B763AA" w:rsidRDefault="00B763AA" w:rsidP="00B763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763AA">
        <w:rPr>
          <w:rFonts w:ascii="Times New Roman" w:hAnsi="Times New Roman" w:cs="Times New Roman"/>
          <w:bCs/>
          <w:sz w:val="28"/>
          <w:szCs w:val="28"/>
        </w:rPr>
        <w:t xml:space="preserve">абота с детьми-инвалидами и детьми с ограниченными возможностями здоровья </w:t>
      </w:r>
    </w:p>
    <w:p w14:paraId="32A728E5" w14:textId="235494E1" w:rsidR="00815B94" w:rsidRPr="00A328AB" w:rsidRDefault="00984A25" w:rsidP="00A328AB">
      <w:pPr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28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Работа с одаренными (способными) </w:t>
      </w:r>
      <w:r w:rsidR="008D00AE" w:rsidRPr="00A328AB">
        <w:rPr>
          <w:rFonts w:ascii="Times New Roman" w:hAnsi="Times New Roman" w:cs="Times New Roman"/>
          <w:bCs/>
          <w:sz w:val="28"/>
          <w:szCs w:val="28"/>
          <w:u w:val="single"/>
        </w:rPr>
        <w:t>студентами</w:t>
      </w:r>
      <w:r w:rsidR="00A328A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24C56883" w14:textId="7C999424" w:rsidR="00A328AB" w:rsidRPr="00A328AB" w:rsidRDefault="00A827C4" w:rsidP="00A328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28AB">
        <w:rPr>
          <w:rFonts w:ascii="Times New Roman" w:hAnsi="Times New Roman" w:cs="Times New Roman"/>
          <w:sz w:val="28"/>
          <w:szCs w:val="28"/>
        </w:rPr>
        <w:t xml:space="preserve">На первых занятиях провожу вводное анкетирование </w:t>
      </w:r>
      <w:r w:rsidR="00171725" w:rsidRPr="00A328AB">
        <w:rPr>
          <w:rFonts w:ascii="Times New Roman" w:hAnsi="Times New Roman" w:cs="Times New Roman"/>
          <w:sz w:val="28"/>
          <w:szCs w:val="28"/>
        </w:rPr>
        <w:t>по интересам и</w:t>
      </w:r>
      <w:r w:rsidR="00701FCC" w:rsidRPr="00A328AB">
        <w:rPr>
          <w:rFonts w:ascii="Times New Roman" w:hAnsi="Times New Roman" w:cs="Times New Roman"/>
          <w:sz w:val="28"/>
          <w:szCs w:val="28"/>
        </w:rPr>
        <w:t xml:space="preserve"> на знание </w:t>
      </w:r>
      <w:r w:rsidRPr="00A328AB">
        <w:rPr>
          <w:rFonts w:ascii="Times New Roman" w:hAnsi="Times New Roman" w:cs="Times New Roman"/>
          <w:sz w:val="28"/>
          <w:szCs w:val="28"/>
        </w:rPr>
        <w:t xml:space="preserve">истории, при беседе выявляю имеют </w:t>
      </w:r>
      <w:r w:rsidR="00A328AB" w:rsidRPr="00A328AB">
        <w:rPr>
          <w:rFonts w:ascii="Times New Roman" w:hAnsi="Times New Roman" w:cs="Times New Roman"/>
          <w:sz w:val="28"/>
          <w:szCs w:val="28"/>
        </w:rPr>
        <w:t>ли обучающиеся</w:t>
      </w:r>
      <w:r w:rsidR="00171725" w:rsidRPr="00A328AB">
        <w:rPr>
          <w:rFonts w:ascii="Times New Roman" w:hAnsi="Times New Roman" w:cs="Times New Roman"/>
          <w:sz w:val="28"/>
          <w:szCs w:val="28"/>
        </w:rPr>
        <w:t xml:space="preserve"> опыт занятия</w:t>
      </w:r>
      <w:r w:rsidRPr="00A328AB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деятельностью</w:t>
      </w:r>
      <w:r w:rsidR="00171725" w:rsidRPr="00A328AB">
        <w:rPr>
          <w:rFonts w:ascii="Times New Roman" w:hAnsi="Times New Roman" w:cs="Times New Roman"/>
          <w:sz w:val="28"/>
          <w:szCs w:val="28"/>
        </w:rPr>
        <w:t xml:space="preserve"> </w:t>
      </w:r>
      <w:r w:rsidR="009C5104" w:rsidRPr="00A328AB">
        <w:rPr>
          <w:rFonts w:ascii="Times New Roman" w:hAnsi="Times New Roman" w:cs="Times New Roman"/>
          <w:sz w:val="28"/>
          <w:szCs w:val="28"/>
        </w:rPr>
        <w:t>(см.Приложение</w:t>
      </w:r>
      <w:r w:rsidR="00A328AB" w:rsidRPr="00A328AB">
        <w:rPr>
          <w:rFonts w:ascii="Times New Roman" w:hAnsi="Times New Roman" w:cs="Times New Roman"/>
          <w:sz w:val="28"/>
          <w:szCs w:val="28"/>
        </w:rPr>
        <w:t xml:space="preserve"> 20)</w:t>
      </w:r>
    </w:p>
    <w:p w14:paraId="012DED86" w14:textId="1FABAF9F" w:rsidR="00B5117C" w:rsidRPr="001172CF" w:rsidRDefault="001172CF" w:rsidP="00A328A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172CF">
        <w:rPr>
          <w:rFonts w:ascii="Times New Roman" w:hAnsi="Times New Roman" w:cs="Times New Roman"/>
          <w:bCs/>
          <w:sz w:val="28"/>
          <w:szCs w:val="28"/>
        </w:rPr>
        <w:t>Вы</w:t>
      </w:r>
      <w:r>
        <w:rPr>
          <w:rFonts w:ascii="Times New Roman" w:hAnsi="Times New Roman" w:cs="Times New Roman"/>
          <w:bCs/>
          <w:sz w:val="28"/>
          <w:szCs w:val="28"/>
        </w:rPr>
        <w:t>явление студентов способных к исследовательской деятельности начинается с первых занятий истории: н</w:t>
      </w:r>
      <w:r w:rsidR="00304345">
        <w:rPr>
          <w:rFonts w:ascii="Times New Roman" w:hAnsi="Times New Roman" w:cs="Times New Roman"/>
          <w:bCs/>
          <w:sz w:val="28"/>
          <w:szCs w:val="28"/>
        </w:rPr>
        <w:t>аблюдаю за умением выражать свои мысли</w:t>
      </w:r>
      <w:r w:rsidR="00C145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анализировать ситуации, аргументировать ответы. В результа</w:t>
      </w:r>
      <w:r w:rsidR="00A328AB">
        <w:rPr>
          <w:rFonts w:ascii="Times New Roman" w:hAnsi="Times New Roman" w:cs="Times New Roman"/>
          <w:bCs/>
          <w:sz w:val="28"/>
          <w:szCs w:val="28"/>
        </w:rPr>
        <w:t>те в группе выявляю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заинтересованы заниматься </w:t>
      </w:r>
      <w:r w:rsidR="00A328AB">
        <w:rPr>
          <w:rFonts w:ascii="Times New Roman" w:hAnsi="Times New Roman" w:cs="Times New Roman"/>
          <w:bCs/>
          <w:sz w:val="28"/>
          <w:szCs w:val="28"/>
        </w:rPr>
        <w:t>исследовательской деятельностью</w:t>
      </w:r>
      <w:r w:rsidR="00B763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FDD1CB" w14:textId="44682243" w:rsidR="00815B94" w:rsidRPr="00A328AB" w:rsidRDefault="00984A25" w:rsidP="00A32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AB">
        <w:rPr>
          <w:rFonts w:ascii="Times New Roman" w:hAnsi="Times New Roman" w:cs="Times New Roman"/>
          <w:sz w:val="28"/>
          <w:szCs w:val="28"/>
        </w:rPr>
        <w:t>Для успешного р</w:t>
      </w:r>
      <w:r w:rsidR="00A328AB" w:rsidRPr="00A328AB">
        <w:rPr>
          <w:rFonts w:ascii="Times New Roman" w:hAnsi="Times New Roman" w:cs="Times New Roman"/>
          <w:sz w:val="28"/>
          <w:szCs w:val="28"/>
        </w:rPr>
        <w:t>азвития данного направления проводится</w:t>
      </w:r>
      <w:r w:rsidRPr="00A328AB">
        <w:rPr>
          <w:rFonts w:ascii="Times New Roman" w:hAnsi="Times New Roman" w:cs="Times New Roman"/>
          <w:sz w:val="28"/>
          <w:szCs w:val="28"/>
        </w:rPr>
        <w:t xml:space="preserve"> следующая работа: </w:t>
      </w:r>
    </w:p>
    <w:p w14:paraId="796647B6" w14:textId="77777777" w:rsidR="00815B94" w:rsidRPr="00807307" w:rsidRDefault="00984A25" w:rsidP="00815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t xml:space="preserve">- </w:t>
      </w:r>
      <w:r w:rsidRPr="00807307">
        <w:rPr>
          <w:rFonts w:ascii="Times New Roman" w:hAnsi="Times New Roman" w:cs="Times New Roman"/>
          <w:sz w:val="28"/>
          <w:szCs w:val="28"/>
        </w:rPr>
        <w:t>индивид</w:t>
      </w:r>
      <w:r w:rsidR="00B5117C">
        <w:rPr>
          <w:rFonts w:ascii="Times New Roman" w:hAnsi="Times New Roman" w:cs="Times New Roman"/>
          <w:sz w:val="28"/>
          <w:szCs w:val="28"/>
        </w:rPr>
        <w:t xml:space="preserve">уальная работа (в рамках </w:t>
      </w:r>
      <w:r w:rsidRPr="00807307">
        <w:rPr>
          <w:rFonts w:ascii="Times New Roman" w:hAnsi="Times New Roman" w:cs="Times New Roman"/>
          <w:sz w:val="28"/>
          <w:szCs w:val="28"/>
        </w:rPr>
        <w:t>внеурочной деятельности, консультаций).</w:t>
      </w:r>
    </w:p>
    <w:p w14:paraId="63DA1D28" w14:textId="77777777" w:rsidR="00815B94" w:rsidRPr="00807307" w:rsidRDefault="00984A25" w:rsidP="00A32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307">
        <w:rPr>
          <w:rFonts w:ascii="Times New Roman" w:hAnsi="Times New Roman" w:cs="Times New Roman"/>
          <w:sz w:val="28"/>
          <w:szCs w:val="28"/>
        </w:rPr>
        <w:t xml:space="preserve"> - массовое участие в различных предметных и внеклассных конкурсах различных уровней; </w:t>
      </w:r>
    </w:p>
    <w:p w14:paraId="419D741A" w14:textId="3F1FB90C" w:rsidR="00815B94" w:rsidRDefault="00984A25" w:rsidP="00815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307">
        <w:rPr>
          <w:rFonts w:ascii="Times New Roman" w:hAnsi="Times New Roman" w:cs="Times New Roman"/>
          <w:sz w:val="28"/>
          <w:szCs w:val="28"/>
        </w:rPr>
        <w:t>- внедрение проектных методов в учебно-воспитательный процесс</w:t>
      </w:r>
      <w:r w:rsidR="00A328AB">
        <w:rPr>
          <w:rFonts w:ascii="Times New Roman" w:hAnsi="Times New Roman" w:cs="Times New Roman"/>
          <w:sz w:val="28"/>
          <w:szCs w:val="28"/>
        </w:rPr>
        <w:t>;</w:t>
      </w:r>
    </w:p>
    <w:p w14:paraId="507BEADA" w14:textId="1C23C0C0" w:rsidR="00112130" w:rsidRPr="00112130" w:rsidRDefault="00112130" w:rsidP="00815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="005758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едение «По</w:t>
      </w:r>
      <w:r w:rsidRPr="001121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ртфолио» одарённым студентом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где отражается </w:t>
      </w:r>
      <w:r w:rsidRPr="001121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стратегия личностного развития</w:t>
      </w:r>
      <w:r w:rsidR="00A328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14:paraId="3CED8C21" w14:textId="1269CD8E" w:rsidR="00425F01" w:rsidRDefault="00984A25" w:rsidP="00815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307">
        <w:rPr>
          <w:rFonts w:ascii="Times New Roman" w:hAnsi="Times New Roman" w:cs="Times New Roman"/>
          <w:sz w:val="28"/>
          <w:szCs w:val="28"/>
        </w:rPr>
        <w:t xml:space="preserve"> - широкое использование современных информационных технологий в урочной и внеурочной деятельности, в подготовке к конкурсам, проектам, внеклассным мероприятиям</w:t>
      </w:r>
      <w:r w:rsidR="00A328AB">
        <w:rPr>
          <w:rFonts w:ascii="Times New Roman" w:hAnsi="Times New Roman" w:cs="Times New Roman"/>
          <w:sz w:val="28"/>
          <w:szCs w:val="28"/>
        </w:rPr>
        <w:t>;</w:t>
      </w:r>
      <w:r w:rsidRPr="00807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78D73" w14:textId="77777777" w:rsidR="00A328AB" w:rsidRDefault="00425F01" w:rsidP="00815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F01">
        <w:rPr>
          <w:rFonts w:ascii="Times New Roman" w:hAnsi="Times New Roman" w:cs="Times New Roman"/>
          <w:sz w:val="28"/>
          <w:szCs w:val="28"/>
        </w:rPr>
        <w:t>чествование призеров и победителей на линейке</w:t>
      </w:r>
      <w:r w:rsidR="00A328AB">
        <w:rPr>
          <w:rFonts w:ascii="Times New Roman" w:hAnsi="Times New Roman" w:cs="Times New Roman"/>
          <w:sz w:val="28"/>
          <w:szCs w:val="28"/>
        </w:rPr>
        <w:t xml:space="preserve"> в техникуме.</w:t>
      </w:r>
    </w:p>
    <w:p w14:paraId="0025AD27" w14:textId="2540C216" w:rsidR="00815B94" w:rsidRDefault="00A328AB" w:rsidP="00815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Достижения студентов за последние 3 года частично указаны в таблице на стр</w:t>
      </w:r>
      <w:r w:rsidR="00686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12, а также:</w:t>
      </w:r>
      <w:r w:rsidR="00984A25" w:rsidRPr="002B3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03491" w14:textId="4376C17E" w:rsidR="000A140A" w:rsidRDefault="000A140A" w:rsidP="00570B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70BDA">
        <w:rPr>
          <w:rFonts w:ascii="Times New Roman" w:hAnsi="Times New Roman" w:cs="Times New Roman"/>
          <w:sz w:val="28"/>
          <w:szCs w:val="28"/>
        </w:rPr>
        <w:t>раевая заочная студенческая научно-практическая конференция «Герои живут рядом»</w:t>
      </w:r>
      <w:r w:rsidR="00A328AB">
        <w:rPr>
          <w:rFonts w:ascii="Times New Roman" w:hAnsi="Times New Roman" w:cs="Times New Roman"/>
          <w:sz w:val="28"/>
          <w:szCs w:val="28"/>
        </w:rPr>
        <w:t xml:space="preserve">, Диплом 2 степени </w:t>
      </w:r>
      <w:r w:rsidR="001D60BC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32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058C4F9" w14:textId="0C0DB9E0" w:rsidR="001D42AE" w:rsidRDefault="001D42AE" w:rsidP="00570B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Краевой заочный фестиваль «Моя Родина </w:t>
      </w:r>
      <w:r w:rsidR="00A2602E">
        <w:rPr>
          <w:rFonts w:ascii="Times New Roman" w:hAnsi="Times New Roman" w:cs="Times New Roman"/>
          <w:sz w:val="28"/>
          <w:szCs w:val="28"/>
        </w:rPr>
        <w:t xml:space="preserve">Алтай», 2 место </w:t>
      </w:r>
      <w:r w:rsidR="00A328AB">
        <w:rPr>
          <w:rFonts w:ascii="Times New Roman" w:hAnsi="Times New Roman" w:cs="Times New Roman"/>
          <w:sz w:val="28"/>
          <w:szCs w:val="28"/>
        </w:rPr>
        <w:t>(</w:t>
      </w:r>
      <w:r w:rsidR="00A2602E">
        <w:rPr>
          <w:rFonts w:ascii="Times New Roman" w:hAnsi="Times New Roman" w:cs="Times New Roman"/>
          <w:sz w:val="28"/>
          <w:szCs w:val="28"/>
        </w:rPr>
        <w:t>Приложение</w:t>
      </w:r>
      <w:r w:rsidR="00A328A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E48521" w14:textId="680AF5B2" w:rsidR="00205C04" w:rsidRDefault="000A140A" w:rsidP="00570B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Четвертая </w:t>
      </w:r>
      <w:r w:rsidRPr="00570BDA">
        <w:rPr>
          <w:rFonts w:ascii="Times New Roman" w:hAnsi="Times New Roman" w:cs="Times New Roman"/>
          <w:sz w:val="28"/>
          <w:szCs w:val="28"/>
        </w:rPr>
        <w:t>заочная краевая студенческая научно-практическая конференция «Герои живут рядом»</w:t>
      </w:r>
      <w:r>
        <w:rPr>
          <w:rFonts w:ascii="Times New Roman" w:hAnsi="Times New Roman" w:cs="Times New Roman"/>
          <w:sz w:val="28"/>
          <w:szCs w:val="28"/>
        </w:rPr>
        <w:t xml:space="preserve">, Диплом </w:t>
      </w:r>
      <w:r w:rsidR="001D60BC">
        <w:rPr>
          <w:rFonts w:ascii="Times New Roman" w:hAnsi="Times New Roman" w:cs="Times New Roman"/>
          <w:sz w:val="28"/>
          <w:szCs w:val="28"/>
        </w:rPr>
        <w:t>1 степени, Диплом 3 степени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D60B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D60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60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7BA5C6" w14:textId="7C63DA28" w:rsidR="005758D0" w:rsidRPr="00114422" w:rsidRDefault="002B28A9" w:rsidP="002B28A9">
      <w:pPr>
        <w:spacing w:after="0" w:line="240" w:lineRule="auto"/>
        <w:ind w:right="-114"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  <w:shd w:val="clear" w:color="auto" w:fill="FFFFFF"/>
        </w:rPr>
      </w:pPr>
      <w:r w:rsidRPr="001D60BC">
        <w:rPr>
          <w:rFonts w:ascii="Times New Roman" w:hAnsi="Times New Roman" w:cs="Times New Roman"/>
          <w:sz w:val="28"/>
          <w:szCs w:val="28"/>
        </w:rPr>
        <w:t xml:space="preserve">Участие одаренных студентов в конкурсах способствует   развитию интеллектуальных, творческих способностей обучающихся. </w:t>
      </w:r>
      <w:r w:rsidR="007C6F88" w:rsidRPr="001D60BC">
        <w:rPr>
          <w:rFonts w:ascii="Times New Roman" w:hAnsi="Times New Roman" w:cs="Times New Roman"/>
          <w:sz w:val="28"/>
          <w:szCs w:val="28"/>
          <w:shd w:val="clear" w:color="auto" w:fill="FFFFFF"/>
        </w:rPr>
        <w:t>К качественным индикаторам можно отнести, прежде всего, уровень удовлетворённости</w:t>
      </w:r>
      <w:r w:rsidR="007C6F88" w:rsidRPr="007C6F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одарённых </w:t>
      </w:r>
      <w:r w:rsidR="007C6F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студентов</w:t>
      </w:r>
      <w:r w:rsidR="007C6F88" w:rsidRPr="007C6F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их родителей, формировании максимально комфортной среды для развития личности и реализации способностей одарённого </w:t>
      </w:r>
      <w:r w:rsidR="007C6F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студента</w:t>
      </w:r>
      <w:r w:rsidR="005758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самореализации по дисциплине</w:t>
      </w:r>
      <w:r w:rsidR="007C6F88" w:rsidRPr="007C6F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вне урока.</w:t>
      </w:r>
      <w:r w:rsidR="001D60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04D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(Отзыв</w:t>
      </w:r>
      <w:r w:rsidR="001D60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родителя </w:t>
      </w:r>
      <w:r w:rsidR="005758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Приложение</w:t>
      </w:r>
      <w:r w:rsidR="00802DC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1D60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25</w:t>
      </w:r>
      <w:r w:rsidR="005758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r w:rsidR="001D60BC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 xml:space="preserve"> </w:t>
      </w:r>
      <w:r w:rsidR="001D60BC">
        <w:rPr>
          <w:rFonts w:ascii="Times New Roman" w:hAnsi="Times New Roman" w:cs="Times New Roman"/>
          <w:sz w:val="28"/>
          <w:szCs w:val="28"/>
        </w:rPr>
        <w:t>(</w:t>
      </w:r>
      <w:hyperlink r:id="rId32" w:history="1">
        <w:r w:rsidR="001D60BC" w:rsidRPr="00205C04">
          <w:rPr>
            <w:rStyle w:val="a6"/>
            <w:rFonts w:ascii="Times New Roman" w:hAnsi="Times New Roman" w:cs="Times New Roman"/>
            <w:sz w:val="28"/>
            <w:szCs w:val="28"/>
          </w:rPr>
          <w:t>Аудио</w:t>
        </w:r>
      </w:hyperlink>
      <w:r w:rsidR="001D60BC">
        <w:rPr>
          <w:rStyle w:val="a6"/>
          <w:rFonts w:ascii="Times New Roman" w:hAnsi="Times New Roman" w:cs="Times New Roman"/>
          <w:sz w:val="28"/>
          <w:szCs w:val="28"/>
        </w:rPr>
        <w:t>отзыв автора проекта, участника конференции</w:t>
      </w:r>
      <w:r w:rsidR="001D60BC">
        <w:rPr>
          <w:rFonts w:ascii="Times New Roman" w:hAnsi="Times New Roman" w:cs="Times New Roman"/>
          <w:sz w:val="28"/>
          <w:szCs w:val="28"/>
        </w:rPr>
        <w:t>)</w:t>
      </w:r>
    </w:p>
    <w:p w14:paraId="0C937FEA" w14:textId="674CDB9F" w:rsidR="002B28A9" w:rsidRPr="007C6F88" w:rsidRDefault="007C6F88" w:rsidP="002B28A9">
      <w:pPr>
        <w:spacing w:after="0" w:line="240" w:lineRule="auto"/>
        <w:ind w:right="-114"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7C6F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Таким образом, можно с уверенностью утверждать, что организация научно-исследовательской деятельности – перспективный путь </w:t>
      </w:r>
      <w:r w:rsidR="001D60BC" w:rsidRPr="007C6F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развития </w:t>
      </w:r>
      <w:r w:rsidR="001D60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компетенций и качеств личности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r w:rsidRPr="007C6F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119EE58A" w14:textId="77777777" w:rsidR="002B28A9" w:rsidRPr="002B28A9" w:rsidRDefault="002B28A9" w:rsidP="00570BDA">
      <w:pPr>
        <w:contextualSpacing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14:paraId="17D89515" w14:textId="76E1AA96" w:rsidR="00815B94" w:rsidRPr="00F72BD7" w:rsidRDefault="00B763AA" w:rsidP="00815B9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2B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Работа с студентами   </w:t>
      </w:r>
      <w:r w:rsidR="001D60BC" w:rsidRPr="00F72BD7">
        <w:rPr>
          <w:rFonts w:ascii="Times New Roman" w:hAnsi="Times New Roman" w:cs="Times New Roman"/>
          <w:bCs/>
          <w:sz w:val="28"/>
          <w:szCs w:val="28"/>
          <w:u w:val="single"/>
        </w:rPr>
        <w:t>категории «</w:t>
      </w:r>
      <w:r w:rsidRPr="00F72BD7">
        <w:rPr>
          <w:rFonts w:ascii="Times New Roman" w:hAnsi="Times New Roman" w:cs="Times New Roman"/>
          <w:bCs/>
          <w:sz w:val="28"/>
          <w:szCs w:val="28"/>
          <w:u w:val="single"/>
        </w:rPr>
        <w:t>дети-сироты и дети, оставшие</w:t>
      </w:r>
      <w:r w:rsidR="00815B94" w:rsidRPr="00F72BD7">
        <w:rPr>
          <w:rFonts w:ascii="Times New Roman" w:hAnsi="Times New Roman" w:cs="Times New Roman"/>
          <w:bCs/>
          <w:sz w:val="28"/>
          <w:szCs w:val="28"/>
          <w:u w:val="single"/>
        </w:rPr>
        <w:t>ся без попечения родителей</w:t>
      </w:r>
      <w:r w:rsidRPr="00F72BD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14:paraId="6ADC1813" w14:textId="77777777" w:rsidR="00815B94" w:rsidRDefault="00815B94" w:rsidP="00815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t xml:space="preserve"> В </w:t>
      </w:r>
      <w:r w:rsidR="00E768FF" w:rsidRPr="001D60BC">
        <w:rPr>
          <w:rFonts w:ascii="Times New Roman" w:hAnsi="Times New Roman" w:cs="Times New Roman"/>
          <w:sz w:val="28"/>
          <w:szCs w:val="28"/>
        </w:rPr>
        <w:t xml:space="preserve">группе ОР-201, </w:t>
      </w:r>
      <w:r w:rsidR="007C6F88" w:rsidRPr="001D60BC">
        <w:rPr>
          <w:rFonts w:ascii="Times New Roman" w:hAnsi="Times New Roman" w:cs="Times New Roman"/>
          <w:sz w:val="28"/>
          <w:szCs w:val="28"/>
        </w:rPr>
        <w:t>являюсь</w:t>
      </w:r>
      <w:r w:rsidR="00E768FF" w:rsidRPr="001D60BC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7C6F88" w:rsidRPr="001D60BC">
        <w:rPr>
          <w:rFonts w:ascii="Times New Roman" w:hAnsi="Times New Roman" w:cs="Times New Roman"/>
          <w:sz w:val="28"/>
          <w:szCs w:val="28"/>
        </w:rPr>
        <w:t>ым</w:t>
      </w:r>
      <w:r w:rsidR="00E768FF" w:rsidRPr="001D60B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C6F88" w:rsidRPr="001D60BC">
        <w:rPr>
          <w:rFonts w:ascii="Times New Roman" w:hAnsi="Times New Roman" w:cs="Times New Roman"/>
          <w:sz w:val="28"/>
          <w:szCs w:val="28"/>
        </w:rPr>
        <w:t>ем</w:t>
      </w:r>
      <w:r w:rsidR="00B763AA" w:rsidRPr="001D60BC">
        <w:rPr>
          <w:rFonts w:ascii="Times New Roman" w:hAnsi="Times New Roman" w:cs="Times New Roman"/>
          <w:sz w:val="28"/>
          <w:szCs w:val="28"/>
        </w:rPr>
        <w:t xml:space="preserve">, </w:t>
      </w:r>
      <w:r w:rsidR="007C6F88" w:rsidRPr="001D60BC">
        <w:rPr>
          <w:rFonts w:ascii="Times New Roman" w:hAnsi="Times New Roman" w:cs="Times New Roman"/>
          <w:sz w:val="28"/>
          <w:szCs w:val="28"/>
        </w:rPr>
        <w:t>где</w:t>
      </w:r>
      <w:r w:rsidR="007C6F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5B94">
        <w:rPr>
          <w:rFonts w:ascii="Times New Roman" w:hAnsi="Times New Roman" w:cs="Times New Roman"/>
          <w:sz w:val="28"/>
          <w:szCs w:val="28"/>
        </w:rPr>
        <w:t>обуча</w:t>
      </w:r>
      <w:r w:rsidR="00E768FF">
        <w:rPr>
          <w:rFonts w:ascii="Times New Roman" w:hAnsi="Times New Roman" w:cs="Times New Roman"/>
          <w:sz w:val="28"/>
          <w:szCs w:val="28"/>
        </w:rPr>
        <w:t>ю</w:t>
      </w:r>
      <w:r w:rsidRPr="00815B9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815B94">
        <w:rPr>
          <w:rFonts w:ascii="Times New Roman" w:hAnsi="Times New Roman" w:cs="Times New Roman"/>
          <w:sz w:val="28"/>
          <w:szCs w:val="28"/>
        </w:rPr>
        <w:t xml:space="preserve"> из категории </w:t>
      </w:r>
      <w:r w:rsidR="00B763AA" w:rsidRPr="00B763AA">
        <w:rPr>
          <w:rFonts w:ascii="Times New Roman" w:hAnsi="Times New Roman" w:cs="Times New Roman"/>
          <w:bCs/>
          <w:sz w:val="28"/>
          <w:szCs w:val="28"/>
        </w:rPr>
        <w:t>«дети-сироты и дети, оставшиеся без попечения родителей»</w:t>
      </w:r>
      <w:r w:rsidR="00B763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15B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815B94">
        <w:rPr>
          <w:rFonts w:ascii="Times New Roman" w:hAnsi="Times New Roman" w:cs="Times New Roman"/>
          <w:sz w:val="28"/>
          <w:szCs w:val="28"/>
        </w:rPr>
        <w:t xml:space="preserve"> создаю благоприятные условий для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15B94">
        <w:rPr>
          <w:rFonts w:ascii="Times New Roman" w:hAnsi="Times New Roman" w:cs="Times New Roman"/>
          <w:sz w:val="28"/>
          <w:szCs w:val="28"/>
        </w:rPr>
        <w:t xml:space="preserve"> личностного развития, оказываю поддержку, привлекаю к участию в конкурсах и проектах, что способствует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15B94">
        <w:rPr>
          <w:rFonts w:ascii="Times New Roman" w:hAnsi="Times New Roman" w:cs="Times New Roman"/>
          <w:sz w:val="28"/>
          <w:szCs w:val="28"/>
        </w:rPr>
        <w:t xml:space="preserve"> социализации создает ситуацию успеха.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815B94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5B94">
        <w:rPr>
          <w:rFonts w:ascii="Times New Roman" w:hAnsi="Times New Roman" w:cs="Times New Roman"/>
          <w:sz w:val="28"/>
          <w:szCs w:val="28"/>
        </w:rPr>
        <w:t xml:space="preserve">т участие как индивидуально, так и коллективно (с </w:t>
      </w:r>
      <w:r>
        <w:rPr>
          <w:rFonts w:ascii="Times New Roman" w:hAnsi="Times New Roman" w:cs="Times New Roman"/>
          <w:sz w:val="28"/>
          <w:szCs w:val="28"/>
        </w:rPr>
        <w:t>группой</w:t>
      </w:r>
      <w:r w:rsidRPr="00815B94">
        <w:rPr>
          <w:rFonts w:ascii="Times New Roman" w:hAnsi="Times New Roman" w:cs="Times New Roman"/>
          <w:sz w:val="28"/>
          <w:szCs w:val="28"/>
        </w:rPr>
        <w:t>).</w:t>
      </w:r>
    </w:p>
    <w:p w14:paraId="18947BC1" w14:textId="5F1DAACC" w:rsidR="00570BDA" w:rsidRDefault="009D17FF" w:rsidP="00815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307">
        <w:rPr>
          <w:rFonts w:ascii="Times New Roman" w:hAnsi="Times New Roman" w:cs="Times New Roman"/>
          <w:sz w:val="28"/>
          <w:szCs w:val="28"/>
        </w:rPr>
        <w:t>Краевой конкурс фотомастерства</w:t>
      </w:r>
      <w:r w:rsidR="001D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«Взгляд на природу. Алтай-2020», Диплом 3 степени </w:t>
      </w:r>
      <w:r w:rsidR="001D60BC">
        <w:rPr>
          <w:rFonts w:ascii="Times New Roman" w:hAnsi="Times New Roman" w:cs="Times New Roman"/>
          <w:sz w:val="28"/>
          <w:szCs w:val="28"/>
        </w:rPr>
        <w:t>(Приложение</w:t>
      </w:r>
      <w:r w:rsidR="00802DCD">
        <w:rPr>
          <w:rFonts w:ascii="Times New Roman" w:hAnsi="Times New Roman" w:cs="Times New Roman"/>
          <w:sz w:val="28"/>
          <w:szCs w:val="28"/>
        </w:rPr>
        <w:t xml:space="preserve"> </w:t>
      </w:r>
      <w:r w:rsidR="001D60BC">
        <w:rPr>
          <w:rFonts w:ascii="Times New Roman" w:hAnsi="Times New Roman" w:cs="Times New Roman"/>
          <w:sz w:val="28"/>
          <w:szCs w:val="28"/>
        </w:rPr>
        <w:t>26</w:t>
      </w:r>
      <w:r w:rsidR="00E768FF">
        <w:rPr>
          <w:rFonts w:ascii="Times New Roman" w:hAnsi="Times New Roman" w:cs="Times New Roman"/>
          <w:sz w:val="28"/>
          <w:szCs w:val="28"/>
        </w:rPr>
        <w:t>)</w:t>
      </w:r>
    </w:p>
    <w:p w14:paraId="135C4F7E" w14:textId="5BAD5B03" w:rsidR="00740E66" w:rsidRDefault="009D17FF" w:rsidP="00716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Внутритехникумовский конкурс «Оформление учебн</w:t>
      </w:r>
      <w:r w:rsidR="001D60BC">
        <w:rPr>
          <w:rFonts w:ascii="Times New Roman" w:hAnsi="Times New Roman" w:cs="Times New Roman"/>
          <w:sz w:val="28"/>
          <w:szCs w:val="28"/>
        </w:rPr>
        <w:t>ой аудитории», Диплом 3 степени</w:t>
      </w:r>
      <w:r w:rsidR="00E768FF">
        <w:rPr>
          <w:rFonts w:ascii="Times New Roman" w:hAnsi="Times New Roman" w:cs="Times New Roman"/>
          <w:sz w:val="28"/>
          <w:szCs w:val="28"/>
        </w:rPr>
        <w:t xml:space="preserve">. </w:t>
      </w:r>
      <w:r w:rsidR="001D60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02DCD">
        <w:rPr>
          <w:rFonts w:ascii="Times New Roman" w:hAnsi="Times New Roman" w:cs="Times New Roman"/>
          <w:sz w:val="28"/>
          <w:szCs w:val="28"/>
        </w:rPr>
        <w:t xml:space="preserve"> </w:t>
      </w:r>
      <w:r w:rsidR="001D60BC">
        <w:rPr>
          <w:rFonts w:ascii="Times New Roman" w:hAnsi="Times New Roman" w:cs="Times New Roman"/>
          <w:sz w:val="28"/>
          <w:szCs w:val="28"/>
        </w:rPr>
        <w:t>27</w:t>
      </w:r>
      <w:r w:rsidR="00E768FF">
        <w:rPr>
          <w:rFonts w:ascii="Times New Roman" w:hAnsi="Times New Roman" w:cs="Times New Roman"/>
          <w:sz w:val="28"/>
          <w:szCs w:val="28"/>
        </w:rPr>
        <w:t>)</w:t>
      </w:r>
    </w:p>
    <w:p w14:paraId="7049B31E" w14:textId="2AE530A5" w:rsidR="00E768FF" w:rsidRDefault="007C6F88" w:rsidP="00815B94">
      <w:pPr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16455">
        <w:rPr>
          <w:rFonts w:ascii="Times New Roman" w:hAnsi="Times New Roman" w:cs="Times New Roman"/>
          <w:sz w:val="28"/>
          <w:szCs w:val="28"/>
        </w:rPr>
        <w:t xml:space="preserve">За период обучения семь </w:t>
      </w:r>
      <w:r w:rsidR="00205C04" w:rsidRPr="00716455">
        <w:rPr>
          <w:rFonts w:ascii="Times New Roman" w:hAnsi="Times New Roman" w:cs="Times New Roman"/>
          <w:sz w:val="28"/>
          <w:szCs w:val="28"/>
        </w:rPr>
        <w:t>студентов обучающихся в группе ОР-201,</w:t>
      </w:r>
      <w:r w:rsidR="00425F01" w:rsidRPr="00716455">
        <w:rPr>
          <w:rFonts w:ascii="Times New Roman" w:hAnsi="Times New Roman" w:cs="Times New Roman"/>
          <w:sz w:val="28"/>
          <w:szCs w:val="28"/>
        </w:rPr>
        <w:t xml:space="preserve"> которые относятся к </w:t>
      </w:r>
      <w:r w:rsidR="00205C04" w:rsidRPr="00716455">
        <w:rPr>
          <w:rFonts w:ascii="Times New Roman" w:hAnsi="Times New Roman" w:cs="Times New Roman"/>
          <w:sz w:val="28"/>
          <w:szCs w:val="28"/>
        </w:rPr>
        <w:t>категории «</w:t>
      </w:r>
      <w:r w:rsidR="00425F01" w:rsidRPr="00716455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родителей», участвовали в мероприятиях</w:t>
      </w:r>
      <w:r w:rsidR="00716455" w:rsidRPr="00716455">
        <w:rPr>
          <w:rFonts w:ascii="Times New Roman" w:hAnsi="Times New Roman" w:cs="Times New Roman"/>
          <w:sz w:val="28"/>
          <w:szCs w:val="28"/>
        </w:rPr>
        <w:t xml:space="preserve"> в рамках техникума различной</w:t>
      </w:r>
      <w:r w:rsidR="00425F01" w:rsidRPr="00716455">
        <w:rPr>
          <w:rFonts w:ascii="Times New Roman" w:hAnsi="Times New Roman" w:cs="Times New Roman"/>
          <w:sz w:val="28"/>
          <w:szCs w:val="28"/>
        </w:rPr>
        <w:t xml:space="preserve"> тематики</w:t>
      </w:r>
      <w:r w:rsidR="005758D0" w:rsidRPr="00716455">
        <w:rPr>
          <w:rFonts w:ascii="Times New Roman" w:hAnsi="Times New Roman" w:cs="Times New Roman"/>
          <w:sz w:val="28"/>
          <w:szCs w:val="28"/>
        </w:rPr>
        <w:t>.</w:t>
      </w:r>
      <w:r w:rsidR="006862E3" w:rsidRPr="006862E3">
        <w:rPr>
          <w:rFonts w:ascii="Times New Roman" w:hAnsi="Times New Roman" w:cs="Times New Roman"/>
          <w:sz w:val="28"/>
          <w:szCs w:val="28"/>
        </w:rPr>
        <w:t xml:space="preserve"> </w:t>
      </w:r>
      <w:r w:rsidR="00BE53B2">
        <w:rPr>
          <w:rFonts w:ascii="Times New Roman" w:hAnsi="Times New Roman" w:cs="Times New Roman"/>
          <w:sz w:val="28"/>
          <w:szCs w:val="28"/>
        </w:rPr>
        <w:t>(Приложение 27-1,</w:t>
      </w:r>
      <w:hyperlink r:id="rId33" w:history="1">
        <w:r w:rsidR="006862E3" w:rsidRPr="006862E3">
          <w:rPr>
            <w:rStyle w:val="a6"/>
            <w:rFonts w:ascii="Times New Roman" w:hAnsi="Times New Roman" w:cs="Times New Roman"/>
            <w:sz w:val="28"/>
            <w:szCs w:val="28"/>
          </w:rPr>
          <w:t>ссылка</w:t>
        </w:r>
      </w:hyperlink>
      <w:r w:rsidR="00BE53B2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14:paraId="18CA8083" w14:textId="77777777" w:rsidR="006862E3" w:rsidRPr="00425F01" w:rsidRDefault="006862E3" w:rsidP="00815B94">
      <w:pPr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14:paraId="56697EFB" w14:textId="77777777" w:rsidR="009D17FF" w:rsidRPr="00F72BD7" w:rsidRDefault="009D17FF" w:rsidP="00815B9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2BD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Работа с категорией </w:t>
      </w:r>
      <w:r w:rsidR="00E768FF" w:rsidRPr="00F72BD7">
        <w:rPr>
          <w:rFonts w:ascii="Times New Roman" w:hAnsi="Times New Roman" w:cs="Times New Roman"/>
          <w:bCs/>
          <w:sz w:val="28"/>
          <w:szCs w:val="28"/>
          <w:u w:val="single"/>
        </w:rPr>
        <w:t>студентов</w:t>
      </w:r>
      <w:r w:rsidRPr="00F72B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«дети из неблагополучных семей и дети, попавшие в трудную жизненную ситуацию» </w:t>
      </w:r>
    </w:p>
    <w:p w14:paraId="28395168" w14:textId="07EA6ABA" w:rsidR="009D17FF" w:rsidRDefault="009D17FF" w:rsidP="00815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FF">
        <w:rPr>
          <w:rFonts w:ascii="Times New Roman" w:hAnsi="Times New Roman" w:cs="Times New Roman"/>
          <w:sz w:val="28"/>
          <w:szCs w:val="28"/>
        </w:rPr>
        <w:t xml:space="preserve">Процесс развития личности зависит от окружающего социального пространства, субъектами которого являются семья, школа, сверстники, сам ребенок и др. Мной организована профилактическая работа по раннему выявлению </w:t>
      </w:r>
      <w:r w:rsidR="00E768FF">
        <w:rPr>
          <w:rFonts w:ascii="Times New Roman" w:hAnsi="Times New Roman" w:cs="Times New Roman"/>
          <w:sz w:val="28"/>
          <w:szCs w:val="28"/>
        </w:rPr>
        <w:t>студентов</w:t>
      </w:r>
      <w:r w:rsidRPr="009D17FF">
        <w:rPr>
          <w:rFonts w:ascii="Times New Roman" w:hAnsi="Times New Roman" w:cs="Times New Roman"/>
          <w:sz w:val="28"/>
          <w:szCs w:val="28"/>
        </w:rPr>
        <w:t xml:space="preserve"> категории «дети из неблагополучных семей и дети, попавшие в трудную жизненную ситуацию». В начале учебного года обновляю содержание социального паспорта, вношу </w:t>
      </w:r>
      <w:r w:rsidRPr="00E768FF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768FF" w:rsidRPr="00E768FF">
        <w:rPr>
          <w:rFonts w:ascii="Times New Roman" w:hAnsi="Times New Roman" w:cs="Times New Roman"/>
          <w:sz w:val="28"/>
          <w:szCs w:val="28"/>
        </w:rPr>
        <w:t>обучающихся</w:t>
      </w:r>
      <w:r w:rsidRPr="00E768FF">
        <w:rPr>
          <w:rFonts w:ascii="Times New Roman" w:hAnsi="Times New Roman" w:cs="Times New Roman"/>
          <w:sz w:val="28"/>
          <w:szCs w:val="28"/>
        </w:rPr>
        <w:t xml:space="preserve"> (</w:t>
      </w:r>
      <w:r w:rsidR="00E768FF" w:rsidRPr="00E768FF">
        <w:rPr>
          <w:rFonts w:ascii="Times New Roman" w:hAnsi="Times New Roman" w:cs="Times New Roman"/>
          <w:sz w:val="28"/>
          <w:szCs w:val="28"/>
        </w:rPr>
        <w:t>обучающиеся</w:t>
      </w:r>
      <w:r w:rsidRPr="00E768FF">
        <w:rPr>
          <w:rFonts w:ascii="Times New Roman" w:hAnsi="Times New Roman" w:cs="Times New Roman"/>
          <w:sz w:val="28"/>
          <w:szCs w:val="28"/>
        </w:rPr>
        <w:t xml:space="preserve"> с девиацией,</w:t>
      </w:r>
      <w:r w:rsidRPr="009D17FF">
        <w:rPr>
          <w:rFonts w:ascii="Times New Roman" w:hAnsi="Times New Roman" w:cs="Times New Roman"/>
          <w:sz w:val="28"/>
          <w:szCs w:val="28"/>
        </w:rPr>
        <w:t xml:space="preserve"> льготные категории, учетные категории, социальный уровень родителей, характеристика семей). Осуществляю организационно-воспитательную деятельность (руководствуясь планом воспитательной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9D17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9D17FF">
        <w:rPr>
          <w:rFonts w:ascii="Times New Roman" w:hAnsi="Times New Roman" w:cs="Times New Roman"/>
          <w:sz w:val="28"/>
          <w:szCs w:val="28"/>
        </w:rPr>
        <w:t xml:space="preserve">) в тесном контакте с заместителем директора по воспитательной работе, социальным </w:t>
      </w:r>
      <w:r w:rsidR="00205C04" w:rsidRPr="009D17FF">
        <w:rPr>
          <w:rFonts w:ascii="Times New Roman" w:hAnsi="Times New Roman" w:cs="Times New Roman"/>
          <w:sz w:val="28"/>
          <w:szCs w:val="28"/>
        </w:rPr>
        <w:t>педагогом, педагогом</w:t>
      </w:r>
      <w:r w:rsidRPr="009D17F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</w:t>
      </w:r>
      <w:r w:rsidR="002B28A9">
        <w:rPr>
          <w:rFonts w:ascii="Times New Roman" w:hAnsi="Times New Roman" w:cs="Times New Roman"/>
          <w:sz w:val="28"/>
          <w:szCs w:val="28"/>
        </w:rPr>
        <w:t>Совместно с педагогом</w:t>
      </w:r>
      <w:r w:rsidR="00425F01">
        <w:rPr>
          <w:rFonts w:ascii="Times New Roman" w:hAnsi="Times New Roman" w:cs="Times New Roman"/>
          <w:sz w:val="28"/>
          <w:szCs w:val="28"/>
        </w:rPr>
        <w:t>-</w:t>
      </w:r>
      <w:r w:rsidR="002B28A9">
        <w:rPr>
          <w:rFonts w:ascii="Times New Roman" w:hAnsi="Times New Roman" w:cs="Times New Roman"/>
          <w:sz w:val="28"/>
          <w:szCs w:val="28"/>
        </w:rPr>
        <w:t xml:space="preserve"> психологом, </w:t>
      </w:r>
      <w:r w:rsidR="002B28A9" w:rsidRPr="005758D0">
        <w:rPr>
          <w:rFonts w:ascii="Times New Roman" w:eastAsia="Calibri" w:hAnsi="Times New Roman" w:cs="Times New Roman"/>
          <w:sz w:val="28"/>
          <w:szCs w:val="28"/>
        </w:rPr>
        <w:t xml:space="preserve">проводим социально-психологическое тестирование, </w:t>
      </w:r>
      <w:r w:rsidR="002B28A9" w:rsidRPr="005758D0">
        <w:rPr>
          <w:rFonts w:ascii="Times New Roman" w:hAnsi="Times New Roman" w:cs="Times New Roman"/>
          <w:sz w:val="28"/>
          <w:szCs w:val="28"/>
        </w:rPr>
        <w:t>занятие с элементами тренинга</w:t>
      </w:r>
      <w:r w:rsidR="005758D0" w:rsidRPr="005758D0">
        <w:rPr>
          <w:rFonts w:ascii="Times New Roman" w:hAnsi="Times New Roman" w:cs="Times New Roman"/>
          <w:sz w:val="28"/>
          <w:szCs w:val="28"/>
        </w:rPr>
        <w:t>.</w:t>
      </w:r>
      <w:r w:rsidR="00716455">
        <w:rPr>
          <w:rFonts w:ascii="Times New Roman" w:hAnsi="Times New Roman" w:cs="Times New Roman"/>
          <w:sz w:val="28"/>
          <w:szCs w:val="28"/>
        </w:rPr>
        <w:t xml:space="preserve"> </w:t>
      </w:r>
      <w:r w:rsidRPr="005758D0">
        <w:rPr>
          <w:rFonts w:ascii="Times New Roman" w:hAnsi="Times New Roman" w:cs="Times New Roman"/>
          <w:sz w:val="28"/>
          <w:szCs w:val="28"/>
        </w:rPr>
        <w:t xml:space="preserve">Организую контроль за внеучебной деятельностью </w:t>
      </w:r>
      <w:r w:rsidR="00E768FF" w:rsidRPr="005758D0">
        <w:rPr>
          <w:rFonts w:ascii="Times New Roman" w:hAnsi="Times New Roman" w:cs="Times New Roman"/>
          <w:sz w:val="28"/>
          <w:szCs w:val="28"/>
        </w:rPr>
        <w:t>обучающихся</w:t>
      </w:r>
      <w:r w:rsidRPr="005758D0">
        <w:rPr>
          <w:rFonts w:ascii="Times New Roman" w:hAnsi="Times New Roman" w:cs="Times New Roman"/>
          <w:sz w:val="28"/>
          <w:szCs w:val="28"/>
        </w:rPr>
        <w:t xml:space="preserve">.  Организую и провожу профилактические беседы, тематические уроки и классные часы, экскурсии, встречи с интересными </w:t>
      </w:r>
      <w:r w:rsidRPr="009D17FF">
        <w:rPr>
          <w:rFonts w:ascii="Times New Roman" w:hAnsi="Times New Roman" w:cs="Times New Roman"/>
          <w:sz w:val="28"/>
          <w:szCs w:val="28"/>
        </w:rPr>
        <w:t xml:space="preserve">людьми. В просветительской работе акцент делаю на профилактику правонарушений среди </w:t>
      </w:r>
      <w:r w:rsidR="00E768FF">
        <w:rPr>
          <w:rFonts w:ascii="Times New Roman" w:hAnsi="Times New Roman" w:cs="Times New Roman"/>
          <w:sz w:val="28"/>
          <w:szCs w:val="28"/>
        </w:rPr>
        <w:t>обучающихся</w:t>
      </w:r>
      <w:r w:rsidRPr="009D17FF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E768FF">
        <w:rPr>
          <w:rFonts w:ascii="Times New Roman" w:hAnsi="Times New Roman" w:cs="Times New Roman"/>
          <w:sz w:val="28"/>
          <w:szCs w:val="28"/>
        </w:rPr>
        <w:t>занятий</w:t>
      </w:r>
      <w:r w:rsidRPr="009D17FF">
        <w:rPr>
          <w:rFonts w:ascii="Times New Roman" w:hAnsi="Times New Roman" w:cs="Times New Roman"/>
          <w:sz w:val="28"/>
          <w:szCs w:val="28"/>
        </w:rPr>
        <w:t xml:space="preserve"> использую различные формы работы с данной категорией </w:t>
      </w:r>
      <w:r w:rsidR="00E768FF">
        <w:rPr>
          <w:rFonts w:ascii="Times New Roman" w:hAnsi="Times New Roman" w:cs="Times New Roman"/>
          <w:sz w:val="28"/>
          <w:szCs w:val="28"/>
        </w:rPr>
        <w:t>студентов</w:t>
      </w:r>
      <w:r w:rsidRPr="009D17FF">
        <w:rPr>
          <w:rFonts w:ascii="Times New Roman" w:hAnsi="Times New Roman" w:cs="Times New Roman"/>
          <w:sz w:val="28"/>
          <w:szCs w:val="28"/>
        </w:rPr>
        <w:t xml:space="preserve">, в том числе работу в группах, учу ребят общению, взаимопомощи, ответственности, развиваю навыки самостоятельной деятельности, творческие способности, формирую общественное мнение и создаю на каждом уроке психологически комфортную среду. Организую контроль за внеучебной деятельностью </w:t>
      </w:r>
      <w:r w:rsidR="00E768F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привлекаю к участию в различных конкурсах, тематических классных часах и т.д.</w:t>
      </w:r>
    </w:p>
    <w:p w14:paraId="39F4BDAD" w14:textId="5F523B48" w:rsidR="009D17FF" w:rsidRPr="00F87AE7" w:rsidRDefault="009D17FF" w:rsidP="009D17FF">
      <w:pPr>
        <w:rPr>
          <w:rFonts w:ascii="Times New Roman" w:hAnsi="Times New Roman" w:cs="Times New Roman"/>
          <w:sz w:val="28"/>
          <w:szCs w:val="28"/>
        </w:rPr>
      </w:pPr>
      <w:r w:rsidRPr="00F87AE7">
        <w:rPr>
          <w:rFonts w:ascii="Times New Roman" w:hAnsi="Times New Roman" w:cs="Times New Roman"/>
          <w:sz w:val="28"/>
          <w:szCs w:val="28"/>
        </w:rPr>
        <w:t xml:space="preserve">- Краевая краеведческая конференция исследовательских работ обучающихся «Моя малая Родина», Диплом 1 </w:t>
      </w:r>
      <w:r w:rsidR="00716455" w:rsidRPr="00F87AE7">
        <w:rPr>
          <w:rFonts w:ascii="Times New Roman" w:hAnsi="Times New Roman" w:cs="Times New Roman"/>
          <w:sz w:val="28"/>
          <w:szCs w:val="28"/>
        </w:rPr>
        <w:t>степени</w:t>
      </w:r>
      <w:r w:rsidR="00716455">
        <w:rPr>
          <w:rFonts w:ascii="Times New Roman" w:hAnsi="Times New Roman" w:cs="Times New Roman"/>
          <w:sz w:val="28"/>
          <w:szCs w:val="28"/>
        </w:rPr>
        <w:t xml:space="preserve"> </w:t>
      </w:r>
      <w:r w:rsidR="00804D9B">
        <w:rPr>
          <w:rFonts w:ascii="Times New Roman" w:hAnsi="Times New Roman" w:cs="Times New Roman"/>
          <w:sz w:val="28"/>
          <w:szCs w:val="28"/>
        </w:rPr>
        <w:t>(Приложение</w:t>
      </w:r>
      <w:r w:rsidR="00716455">
        <w:rPr>
          <w:rFonts w:ascii="Times New Roman" w:hAnsi="Times New Roman" w:cs="Times New Roman"/>
          <w:sz w:val="28"/>
          <w:szCs w:val="28"/>
        </w:rPr>
        <w:t xml:space="preserve"> 7</w:t>
      </w:r>
      <w:r w:rsidR="00C145D1">
        <w:rPr>
          <w:rFonts w:ascii="Times New Roman" w:hAnsi="Times New Roman" w:cs="Times New Roman"/>
          <w:sz w:val="28"/>
          <w:szCs w:val="28"/>
        </w:rPr>
        <w:t>)</w:t>
      </w:r>
    </w:p>
    <w:p w14:paraId="7D1D66D7" w14:textId="6F4DF4A6" w:rsidR="00E9551E" w:rsidRDefault="00E9551E" w:rsidP="00E95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Краевой конкурс фотомастерства «Взгляд на природу. Алтай</w:t>
      </w:r>
      <w:r w:rsidR="00C145D1">
        <w:rPr>
          <w:rFonts w:ascii="Times New Roman" w:hAnsi="Times New Roman" w:cs="Times New Roman"/>
          <w:sz w:val="28"/>
          <w:szCs w:val="28"/>
        </w:rPr>
        <w:t xml:space="preserve">-2020», Сертификат </w:t>
      </w:r>
      <w:r w:rsidR="00BE53B2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804D9B">
        <w:rPr>
          <w:rFonts w:ascii="Times New Roman" w:hAnsi="Times New Roman" w:cs="Times New Roman"/>
          <w:sz w:val="28"/>
          <w:szCs w:val="28"/>
        </w:rPr>
        <w:t>(Приложение</w:t>
      </w:r>
      <w:r w:rsidR="00725984">
        <w:rPr>
          <w:rFonts w:ascii="Times New Roman" w:hAnsi="Times New Roman" w:cs="Times New Roman"/>
          <w:sz w:val="28"/>
          <w:szCs w:val="28"/>
        </w:rPr>
        <w:t xml:space="preserve"> </w:t>
      </w:r>
      <w:r w:rsidR="00716455">
        <w:rPr>
          <w:rFonts w:ascii="Times New Roman" w:hAnsi="Times New Roman" w:cs="Times New Roman"/>
          <w:sz w:val="28"/>
          <w:szCs w:val="28"/>
        </w:rPr>
        <w:t>28</w:t>
      </w:r>
      <w:r w:rsidR="00C145D1">
        <w:rPr>
          <w:rFonts w:ascii="Times New Roman" w:hAnsi="Times New Roman" w:cs="Times New Roman"/>
          <w:sz w:val="28"/>
          <w:szCs w:val="28"/>
        </w:rPr>
        <w:t>)</w:t>
      </w:r>
    </w:p>
    <w:p w14:paraId="6BFF53DE" w14:textId="2844A6D6" w:rsidR="00E9551E" w:rsidRDefault="00E9551E" w:rsidP="00E95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проекте по профессиональной ориентации и профессиональной подготовке несовершеннолетних «Билет в будущее», Сертификат участника</w:t>
      </w:r>
      <w:r w:rsidR="00804D9B">
        <w:rPr>
          <w:rFonts w:ascii="Times New Roman" w:hAnsi="Times New Roman" w:cs="Times New Roman"/>
          <w:sz w:val="28"/>
          <w:szCs w:val="28"/>
        </w:rPr>
        <w:t xml:space="preserve"> (</w:t>
      </w:r>
      <w:r w:rsidR="0027391B">
        <w:rPr>
          <w:rFonts w:ascii="Times New Roman" w:hAnsi="Times New Roman" w:cs="Times New Roman"/>
          <w:sz w:val="28"/>
          <w:szCs w:val="28"/>
        </w:rPr>
        <w:t>Приложение</w:t>
      </w:r>
      <w:r w:rsidR="00725984">
        <w:rPr>
          <w:rFonts w:ascii="Times New Roman" w:hAnsi="Times New Roman" w:cs="Times New Roman"/>
          <w:sz w:val="28"/>
          <w:szCs w:val="28"/>
        </w:rPr>
        <w:t xml:space="preserve"> </w:t>
      </w:r>
      <w:r w:rsidR="00716455">
        <w:rPr>
          <w:rFonts w:ascii="Times New Roman" w:hAnsi="Times New Roman" w:cs="Times New Roman"/>
          <w:sz w:val="28"/>
          <w:szCs w:val="28"/>
        </w:rPr>
        <w:t>29</w:t>
      </w:r>
      <w:r w:rsidR="0027391B">
        <w:rPr>
          <w:rFonts w:ascii="Times New Roman" w:hAnsi="Times New Roman" w:cs="Times New Roman"/>
          <w:sz w:val="28"/>
          <w:szCs w:val="28"/>
        </w:rPr>
        <w:t>)</w:t>
      </w:r>
    </w:p>
    <w:p w14:paraId="3D415EF7" w14:textId="00AE5EF2" w:rsidR="00E9551E" w:rsidRDefault="00E9551E" w:rsidP="00E95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Грамота за упорство и настойчивость в овладении учебными дисциплинами, активное участие в обществе</w:t>
      </w:r>
      <w:r w:rsidR="0027391B">
        <w:rPr>
          <w:rFonts w:ascii="Times New Roman" w:hAnsi="Times New Roman" w:cs="Times New Roman"/>
          <w:sz w:val="28"/>
          <w:szCs w:val="28"/>
        </w:rPr>
        <w:t>нной жизни групп</w:t>
      </w:r>
      <w:r w:rsidR="00804D9B">
        <w:rPr>
          <w:rFonts w:ascii="Times New Roman" w:hAnsi="Times New Roman" w:cs="Times New Roman"/>
          <w:sz w:val="28"/>
          <w:szCs w:val="28"/>
        </w:rPr>
        <w:t>ы и техникума (</w:t>
      </w:r>
      <w:r w:rsidR="0027391B">
        <w:rPr>
          <w:rFonts w:ascii="Times New Roman" w:hAnsi="Times New Roman" w:cs="Times New Roman"/>
          <w:sz w:val="28"/>
          <w:szCs w:val="28"/>
        </w:rPr>
        <w:t>Приложение</w:t>
      </w:r>
      <w:r w:rsidR="00725984">
        <w:rPr>
          <w:rFonts w:ascii="Times New Roman" w:hAnsi="Times New Roman" w:cs="Times New Roman"/>
          <w:sz w:val="28"/>
          <w:szCs w:val="28"/>
        </w:rPr>
        <w:t xml:space="preserve"> </w:t>
      </w:r>
      <w:r w:rsidR="00716455">
        <w:rPr>
          <w:rFonts w:ascii="Times New Roman" w:hAnsi="Times New Roman" w:cs="Times New Roman"/>
          <w:sz w:val="28"/>
          <w:szCs w:val="28"/>
        </w:rPr>
        <w:t>30</w:t>
      </w:r>
      <w:r w:rsidR="0027391B">
        <w:rPr>
          <w:rFonts w:ascii="Times New Roman" w:hAnsi="Times New Roman" w:cs="Times New Roman"/>
          <w:sz w:val="28"/>
          <w:szCs w:val="28"/>
        </w:rPr>
        <w:t>)</w:t>
      </w:r>
    </w:p>
    <w:p w14:paraId="0FE4F230" w14:textId="77777777" w:rsidR="00E9551E" w:rsidRPr="00716455" w:rsidRDefault="00E9551E" w:rsidP="00725984">
      <w:pPr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Всероссийский военно-патриотический квест «Дорогами Бессмертного полка. Культур</w:t>
      </w:r>
      <w:r w:rsidR="0027391B">
        <w:rPr>
          <w:rFonts w:ascii="Times New Roman" w:hAnsi="Times New Roman" w:cs="Times New Roman"/>
          <w:sz w:val="28"/>
          <w:szCs w:val="28"/>
        </w:rPr>
        <w:t xml:space="preserve">а и война» Грамота за 1 место </w:t>
      </w:r>
      <w:r w:rsidR="00725984" w:rsidRPr="00716455">
        <w:rPr>
          <w:rFonts w:ascii="Times New Roman" w:hAnsi="Times New Roman" w:cs="Times New Roman"/>
          <w:sz w:val="28"/>
          <w:szCs w:val="28"/>
        </w:rPr>
        <w:t>(</w:t>
      </w:r>
      <w:hyperlink r:id="rId34" w:history="1">
        <w:r w:rsidR="00725984" w:rsidRPr="00716455">
          <w:rPr>
            <w:rStyle w:val="a6"/>
            <w:rFonts w:ascii="Times New Roman" w:hAnsi="Times New Roman" w:cs="Times New Roman"/>
            <w:sz w:val="28"/>
            <w:szCs w:val="28"/>
          </w:rPr>
          <w:t>ссылка</w:t>
        </w:r>
      </w:hyperlink>
      <w:r w:rsidR="00725984" w:rsidRPr="00716455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14:paraId="2277D247" w14:textId="77777777" w:rsidR="00716455" w:rsidRPr="00725984" w:rsidRDefault="00716455" w:rsidP="00725984">
      <w:pPr>
        <w:contextualSpacing/>
        <w:jc w:val="both"/>
        <w:rPr>
          <w:rFonts w:ascii="Times New Roman" w:hAnsi="Times New Roman" w:cs="Times New Roman"/>
        </w:rPr>
      </w:pPr>
    </w:p>
    <w:p w14:paraId="5D2BE7B7" w14:textId="77777777" w:rsidR="00E9551E" w:rsidRPr="00F72BD7" w:rsidRDefault="00E9551E" w:rsidP="00E955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2B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Работа с детьми-инвалидами и детьми с ограниченными возможностями здоровья </w:t>
      </w:r>
    </w:p>
    <w:p w14:paraId="78652DDF" w14:textId="68DB4B10" w:rsidR="00E9551E" w:rsidRPr="001F7EE2" w:rsidRDefault="00E9551E" w:rsidP="00E95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детьми с ограниченными возможностями здоровья образования является одним из основных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 </w:t>
      </w:r>
      <w:r w:rsidRPr="001F7EE2">
        <w:rPr>
          <w:rFonts w:ascii="Times New Roman" w:hAnsi="Times New Roman" w:cs="Times New Roman"/>
          <w:sz w:val="28"/>
          <w:szCs w:val="28"/>
        </w:rPr>
        <w:t>Ежегодно в контингенте первокурсников около 5-10 человек</w:t>
      </w:r>
      <w:r w:rsidR="001F7EE2" w:rsidRPr="001F7EE2">
        <w:rPr>
          <w:rFonts w:ascii="Times New Roman" w:hAnsi="Times New Roman" w:cs="Times New Roman"/>
          <w:sz w:val="28"/>
          <w:szCs w:val="28"/>
        </w:rPr>
        <w:t xml:space="preserve"> -</w:t>
      </w:r>
      <w:r w:rsidRPr="001F7EE2">
        <w:rPr>
          <w:rFonts w:ascii="Times New Roman" w:hAnsi="Times New Roman" w:cs="Times New Roman"/>
          <w:sz w:val="28"/>
          <w:szCs w:val="28"/>
        </w:rPr>
        <w:t xml:space="preserve"> это студенты с ограниченными возможностями здоровья. Для данной категории обучающихся на занятиях и во внеурочное время обеспечиваю специальные педагогические условия: </w:t>
      </w:r>
    </w:p>
    <w:p w14:paraId="5C9DAE69" w14:textId="62FFF072" w:rsidR="00E9551E" w:rsidRPr="001F7EE2" w:rsidRDefault="00E9551E" w:rsidP="00E95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провожу индивидуальные коррекционно - развивающие занятия; </w:t>
      </w:r>
      <w:r w:rsidR="00725984" w:rsidRPr="001F7EE2">
        <w:rPr>
          <w:rFonts w:ascii="Times New Roman" w:hAnsi="Times New Roman" w:cs="Times New Roman"/>
          <w:sz w:val="28"/>
          <w:szCs w:val="28"/>
        </w:rPr>
        <w:t>(</w:t>
      </w:r>
      <w:r w:rsidR="001F7EE2" w:rsidRPr="001F7EE2">
        <w:rPr>
          <w:rFonts w:ascii="Times New Roman" w:hAnsi="Times New Roman" w:cs="Times New Roman"/>
          <w:sz w:val="28"/>
          <w:szCs w:val="28"/>
        </w:rPr>
        <w:t>фрагмент урока</w:t>
      </w:r>
      <w:r w:rsidR="001F7EE2">
        <w:rPr>
          <w:rFonts w:ascii="Times New Roman" w:hAnsi="Times New Roman" w:cs="Times New Roman"/>
          <w:sz w:val="28"/>
          <w:szCs w:val="28"/>
        </w:rPr>
        <w:t>,</w:t>
      </w:r>
      <w:r w:rsidR="00725984" w:rsidRPr="001F7EE2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1F7EE2" w:rsidRPr="001F7EE2">
        <w:rPr>
          <w:rFonts w:ascii="Times New Roman" w:hAnsi="Times New Roman" w:cs="Times New Roman"/>
          <w:sz w:val="28"/>
          <w:szCs w:val="28"/>
        </w:rPr>
        <w:t>31</w:t>
      </w:r>
      <w:r w:rsidR="00725984" w:rsidRPr="001F7EE2">
        <w:rPr>
          <w:rFonts w:ascii="Times New Roman" w:hAnsi="Times New Roman" w:cs="Times New Roman"/>
          <w:sz w:val="28"/>
          <w:szCs w:val="28"/>
        </w:rPr>
        <w:t>)</w:t>
      </w:r>
    </w:p>
    <w:p w14:paraId="2838C94A" w14:textId="07B91DC1" w:rsidR="0081245E" w:rsidRPr="00E2064D" w:rsidRDefault="00E9551E" w:rsidP="00E9551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 обучении детей с ограниченными возможностями здоровья использую технологии коррекционно - развивающего обучения, проектные, информационно-коммуникационные, личностно- ориентированные технологии. Мной проводится работа по вовлечению детей с ограниченными возможностями здоровья во внеурочную деятельность в образовательном учреждении и в учреждениях дополнительного образования, так как там они находят больше возможностей для творческого самовыражения, быстрее социализируются. Выпускник </w:t>
      </w:r>
      <w:r w:rsidRPr="005758D0">
        <w:rPr>
          <w:rFonts w:ascii="Times New Roman" w:hAnsi="Times New Roman" w:cs="Times New Roman"/>
          <w:sz w:val="28"/>
          <w:szCs w:val="28"/>
        </w:rPr>
        <w:t>закрепленной</w:t>
      </w:r>
      <w:r w:rsidR="00E20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группы, обучался с инвалидностью. Студент успешно адаптировался к условиям в техникуме, по всем дисциплинам и итогам обучения имел отметки «отлично» и «хорошо», </w:t>
      </w:r>
      <w:r w:rsidRPr="00E2064D">
        <w:rPr>
          <w:rFonts w:ascii="Times New Roman" w:hAnsi="Times New Roman" w:cs="Times New Roman"/>
          <w:sz w:val="28"/>
          <w:szCs w:val="28"/>
        </w:rPr>
        <w:t>был вовлечен в спортивные мероприятия в тех</w:t>
      </w:r>
      <w:r w:rsidR="005758D0" w:rsidRPr="00E2064D">
        <w:rPr>
          <w:rFonts w:ascii="Times New Roman" w:hAnsi="Times New Roman" w:cs="Times New Roman"/>
          <w:sz w:val="28"/>
          <w:szCs w:val="28"/>
        </w:rPr>
        <w:t xml:space="preserve">никуме, районе, крае. </w:t>
      </w:r>
      <w:r w:rsidR="005F2D26" w:rsidRPr="00E2064D">
        <w:rPr>
          <w:rFonts w:ascii="Times New Roman" w:hAnsi="Times New Roman" w:cs="Times New Roman"/>
          <w:sz w:val="28"/>
          <w:szCs w:val="28"/>
        </w:rPr>
        <w:t>(</w:t>
      </w:r>
      <w:hyperlink r:id="rId35" w:history="1">
        <w:r w:rsidR="005F2D26" w:rsidRPr="00E2064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ссылка</w:t>
        </w:r>
      </w:hyperlink>
      <w:r w:rsidR="00804D9B">
        <w:rPr>
          <w:rFonts w:ascii="Times New Roman" w:hAnsi="Times New Roman" w:cs="Times New Roman"/>
          <w:sz w:val="28"/>
          <w:szCs w:val="28"/>
        </w:rPr>
        <w:t>,</w:t>
      </w:r>
    </w:p>
    <w:p w14:paraId="258ED8E0" w14:textId="300F3A88" w:rsidR="00E9551E" w:rsidRPr="00E2064D" w:rsidRDefault="00725984" w:rsidP="00E9551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2E3">
        <w:rPr>
          <w:rFonts w:ascii="Times New Roman" w:hAnsi="Times New Roman" w:cs="Times New Roman"/>
          <w:sz w:val="28"/>
          <w:szCs w:val="28"/>
        </w:rPr>
        <w:t>Фото</w:t>
      </w:r>
      <w:r w:rsidR="00E2064D" w:rsidRPr="006862E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04D9B">
        <w:rPr>
          <w:rFonts w:ascii="Times New Roman" w:hAnsi="Times New Roman" w:cs="Times New Roman"/>
          <w:sz w:val="28"/>
          <w:szCs w:val="28"/>
        </w:rPr>
        <w:t>,</w:t>
      </w:r>
      <w:r w:rsidRPr="00E2064D">
        <w:rPr>
          <w:rFonts w:ascii="Times New Roman" w:hAnsi="Times New Roman" w:cs="Times New Roman"/>
          <w:sz w:val="28"/>
          <w:szCs w:val="28"/>
        </w:rPr>
        <w:t>Приложение 3</w:t>
      </w:r>
      <w:r w:rsidR="00E2064D">
        <w:rPr>
          <w:rFonts w:ascii="Times New Roman" w:hAnsi="Times New Roman" w:cs="Times New Roman"/>
          <w:sz w:val="28"/>
          <w:szCs w:val="28"/>
        </w:rPr>
        <w:t>2</w:t>
      </w:r>
      <w:r w:rsidRPr="00E2064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BF1D35F" w14:textId="77777777" w:rsidR="00E2064D" w:rsidRDefault="00E9551E" w:rsidP="00E9551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направление педагогической деятельности считаю очень важным, поэтому повышаю свой профессиональный уровень</w:t>
      </w:r>
      <w:r w:rsidRPr="00E2064D">
        <w:rPr>
          <w:rFonts w:ascii="Times New Roman" w:hAnsi="Times New Roman" w:cs="Times New Roman"/>
          <w:sz w:val="28"/>
          <w:szCs w:val="28"/>
        </w:rPr>
        <w:t xml:space="preserve">. В 2019г. прошла курсы повышения квалификации в </w:t>
      </w:r>
      <w:r w:rsidRPr="00E2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КГБПОУ «Алтайский краевой институт повышения квалификации работников» по теме: Организационно-методическое обеспечение организации обучения лиц с ограниченными возможностями здоровья по программам профессионального образования и профессионального обучения». По итогам курсов разработала методические материалы, получившие одобрение методического совета техникума </w:t>
      </w:r>
      <w:r w:rsidR="00E2064D" w:rsidRPr="00E206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725984" w:rsidRPr="00E2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20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064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которые использую в работе (</w:t>
      </w:r>
      <w:r w:rsidR="00725984" w:rsidRPr="00E2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3</w:t>
      </w:r>
      <w:r w:rsidR="00E206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06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14:paraId="2BB0E16E" w14:textId="77777777" w:rsidR="006862E3" w:rsidRDefault="006862E3" w:rsidP="00E9551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14:paraId="3BC50982" w14:textId="77777777" w:rsidR="006862E3" w:rsidRDefault="006862E3" w:rsidP="00E9551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14:paraId="110AA42F" w14:textId="77777777" w:rsidR="006862E3" w:rsidRDefault="006862E3" w:rsidP="00E9551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14:paraId="60495E63" w14:textId="77777777" w:rsidR="006862E3" w:rsidRDefault="006862E3" w:rsidP="00E9551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14:paraId="7422DDAB" w14:textId="4746A5E6" w:rsidR="00725984" w:rsidRDefault="00E9551E" w:rsidP="00E9551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</w:t>
      </w:r>
    </w:p>
    <w:p w14:paraId="789ED038" w14:textId="09A938B9" w:rsidR="00E9551E" w:rsidRDefault="00E2064D" w:rsidP="00E2064D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4D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9551E" w:rsidRPr="00E2064D">
        <w:rPr>
          <w:rFonts w:ascii="Times New Roman" w:hAnsi="Times New Roman" w:cs="Times New Roman"/>
          <w:b/>
          <w:sz w:val="28"/>
          <w:szCs w:val="28"/>
        </w:rPr>
        <w:t>бразовательные технологии</w:t>
      </w:r>
      <w:r w:rsidRPr="00E2064D">
        <w:rPr>
          <w:rFonts w:ascii="Times New Roman" w:hAnsi="Times New Roman" w:cs="Times New Roman"/>
          <w:b/>
          <w:sz w:val="28"/>
          <w:szCs w:val="28"/>
        </w:rPr>
        <w:t>, используемые в работе</w:t>
      </w:r>
      <w:r w:rsidR="00E9551E" w:rsidRPr="00E2064D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14:paraId="7C573FD8" w14:textId="77777777" w:rsidR="00E2064D" w:rsidRPr="00E2064D" w:rsidRDefault="00E2064D" w:rsidP="00E2064D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6F225" w14:textId="0BC00E52" w:rsidR="00E9551E" w:rsidRDefault="00E9551E" w:rsidP="00E9551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Цел</w:t>
      </w:r>
      <w:r w:rsidR="00E2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педагогической </w:t>
      </w:r>
      <w:r w:rsidR="00E2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 считаю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благоприятных условий для формирования и развития личности каждого обучаемого, с учётом его индивидуальных способностей и возможностей.</w:t>
      </w:r>
    </w:p>
    <w:p w14:paraId="42A474BF" w14:textId="61F20BFF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определяю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условий для развития гражданских компетенций обучающихся через организацию </w:t>
      </w:r>
      <w:r w:rsidRPr="0081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учебной, внеурочной, исследовательской и проектной деятельности. Модернизация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образования,</w:t>
      </w:r>
      <w:r w:rsidR="00E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Программа развития техникума, определили следующие 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A1F8E3E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уровня профессиональной компетентности для соответствия требованиям, предъявляемым к современному учителю:</w:t>
      </w:r>
    </w:p>
    <w:p w14:paraId="67A0A59B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и внедрение в практику преподавания эффективных педагогических технологий;</w:t>
      </w:r>
    </w:p>
    <w:p w14:paraId="18FE1748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инновационных достижений в образовании (электронные учебники, Интернет-ресурсы, информационно-коммуникативные технологии).</w:t>
      </w:r>
    </w:p>
    <w:p w14:paraId="66CFF52D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Соответствие уровня знаний, умений, навыков и способов деятельности обучающихся государственным стандартам и запросам современного общества.</w:t>
      </w:r>
    </w:p>
    <w:p w14:paraId="52FDBF40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гражданских компетенций у обучающихся на уроках истории, через организацию проектной и исследовательской деятельности.</w:t>
      </w:r>
    </w:p>
    <w:p w14:paraId="6B9ED669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46405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моей педагогической деятельности лежит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системно-деятельностный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этого подхода я применяю современные педагогические технологии, ориентированные на применении активных форм и методов обучения:    </w:t>
      </w:r>
    </w:p>
    <w:p w14:paraId="22CDE09F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-личностно-ориентированное обучение;</w:t>
      </w:r>
    </w:p>
    <w:p w14:paraId="4F2EEE35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-проблемное обучение;</w:t>
      </w:r>
    </w:p>
    <w:p w14:paraId="567534CE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-технология проектного обучения;</w:t>
      </w:r>
    </w:p>
    <w:p w14:paraId="69779C99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-информационно-коммуникационные технологии;</w:t>
      </w:r>
    </w:p>
    <w:p w14:paraId="2CBF8AA6" w14:textId="77777777" w:rsidR="00E9551E" w:rsidRDefault="00E9551E" w:rsidP="00E2064D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  -технология игровых методов: ролевых, деловых и других видов обучающих игр;</w:t>
      </w:r>
    </w:p>
    <w:p w14:paraId="4B36DFD1" w14:textId="77777777" w:rsidR="00E9551E" w:rsidRDefault="00E9551E" w:rsidP="00E95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квест-технология;</w:t>
      </w:r>
    </w:p>
    <w:p w14:paraId="133522C8" w14:textId="247D7DE3" w:rsidR="00E9551E" w:rsidRDefault="00E9551E" w:rsidP="00804D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-технология сотрудниче</w:t>
      </w:r>
      <w:r w:rsidR="0080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(парная, групповая работа).</w:t>
      </w:r>
    </w:p>
    <w:p w14:paraId="7883FB90" w14:textId="77777777" w:rsidR="00E9551E" w:rsidRDefault="00E9551E" w:rsidP="00E9551E">
      <w:pPr>
        <w:pStyle w:val="c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Под</w:t>
      </w:r>
      <w:r>
        <w:rPr>
          <w:rStyle w:val="c2"/>
          <w:b/>
          <w:bCs/>
          <w:color w:val="000000"/>
          <w:sz w:val="28"/>
          <w:szCs w:val="28"/>
        </w:rPr>
        <w:t> личностно-ориентированным обучением</w:t>
      </w:r>
      <w:r>
        <w:rPr>
          <w:rStyle w:val="c2"/>
          <w:color w:val="000000"/>
          <w:sz w:val="28"/>
          <w:szCs w:val="28"/>
        </w:rPr>
        <w:t> понимается такой тип образовательного процесса, в котором личность студента и личность педагога выступают как его субъекты; </w:t>
      </w:r>
      <w:r>
        <w:rPr>
          <w:rStyle w:val="c2"/>
          <w:b/>
          <w:bCs/>
          <w:color w:val="000000"/>
          <w:sz w:val="28"/>
          <w:szCs w:val="28"/>
        </w:rPr>
        <w:t>целью обучения</w:t>
      </w:r>
      <w:r>
        <w:rPr>
          <w:rStyle w:val="c2"/>
          <w:color w:val="000000"/>
          <w:sz w:val="28"/>
          <w:szCs w:val="28"/>
        </w:rPr>
        <w:t xml:space="preserve"> является развитие личности обучающегося, его индивидуальности и неповторимости; в процессе обучения учитываются ценностные ориентации обучающегося и структура его убеждений, на основе которых формируется его «внутренняя модель мира», при этом процессы обучения и учения взаимно согласовываются с учётом механизмов познания, особенностей </w:t>
      </w:r>
      <w:r>
        <w:rPr>
          <w:rStyle w:val="c2"/>
          <w:color w:val="000000"/>
          <w:sz w:val="28"/>
          <w:szCs w:val="28"/>
        </w:rPr>
        <w:lastRenderedPageBreak/>
        <w:t>мыслительных и поведенческих стратегий обучающихся, а отношения педагог-студент построены на принципах сотрудничества.</w:t>
      </w:r>
    </w:p>
    <w:p w14:paraId="7A56CA41" w14:textId="77777777" w:rsidR="00E9551E" w:rsidRDefault="00E9551E" w:rsidP="00E95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с учётом индивидуальных способностей обучающихся.  Студенты становятся соавторами урока и равноправными партнёрами, они проектируют цели урока, самостоятельно осваивают учебный материал, решают учебные задачи, оценивают себя и своих товарищей. Главным условием применения личностно-ориентированного подхода является   опора на индивидуальные особенности студентов, учёт специфики их памяти, мышления, интересов и познавательных потребностей.</w:t>
      </w:r>
    </w:p>
    <w:p w14:paraId="6E9A250F" w14:textId="77777777" w:rsidR="00E9551E" w:rsidRDefault="00E9551E" w:rsidP="00E95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ввожу в урок проблемные вопросы в виде «незаконченного предложения» или «ситуативной задачи». Например: «Иван Грозный реформатор или…….», </w:t>
      </w:r>
      <w:r w:rsidR="00114422" w:rsidRPr="006A0F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«П.А. Столыпи</w:t>
      </w:r>
      <w:r w:rsidR="006A0F94" w:rsidRPr="006A0F94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спаситель Отечества или….</w:t>
      </w:r>
      <w:r w:rsidR="006A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«Октябрьский переворот или…», «Распад или развал СССР…». С целью активизации познавательного процесса применяю методы: «мозговой штурм», метод синквейна, кластер, дебаты, методика «толстых и тонких вопросов». На проблемном уроке   создаётся обстановка, в которой у обучаемых возникают интеллектуально-психологические затруднения, преодоление которого требует поиска новых знаний, новых подходов, поиск путей решения. Поводом к дискуссии могут быть: легенды, притчи и афоризмы, как источники вариантов мнений. Это позволяет всех студентов вовлечь в образовательный процесс. </w:t>
      </w:r>
    </w:p>
    <w:p w14:paraId="2A8C9D9F" w14:textId="77777777" w:rsidR="00E9551E" w:rsidRDefault="00E9551E" w:rsidP="00E95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использую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факты, идеи, вызывающие «интригу»: «А было ли монголо-татарское иго на Руси?».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приём «реставрации событий». Например: при изучении темы «От Февраля к Октябрю 1917 года» предлагаю студентам написать свой сценарий развития февральской буржуазной революции в России.  Изучив предложенные источники, обучающимся необходимо сформировать собственные оценочные суждения по данному вопросу, разрешить поставленные проблемы.</w:t>
      </w:r>
    </w:p>
    <w:p w14:paraId="6F87A943" w14:textId="77777777" w:rsidR="00E9551E" w:rsidRDefault="00E9551E" w:rsidP="00E95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55AA3" w14:textId="6B2562F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урочной, так и во внеурочной деятельности активно применяю </w:t>
      </w:r>
      <w:r w:rsidR="0080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технологию</w:t>
      </w:r>
      <w:r w:rsidR="0080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4D9B" w:rsidRPr="00523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предполагает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заданий по заданной тематике.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обобщающих уроках истории </w:t>
      </w:r>
      <w:r w:rsidRPr="00523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</w:t>
      </w:r>
      <w:r w:rsidRPr="0052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создать </w:t>
      </w:r>
      <w:r w:rsidRPr="0027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жилища древнего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герба своей семьи, смонтировать социальный видеоролик и т.д.  </w:t>
      </w:r>
      <w:r w:rsidR="00E2064D" w:rsidRPr="00E206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35)</w:t>
      </w:r>
      <w:r w:rsidRPr="0027391B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</w:t>
      </w:r>
    </w:p>
    <w:p w14:paraId="2B22FD40" w14:textId="01B9181C" w:rsidR="00E9551E" w:rsidRPr="0081245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выполняются как индивидуальные, так и групповые. </w:t>
      </w:r>
      <w:r w:rsidR="00804D9B" w:rsidRP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725984" w:rsidRP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2E3" w:rsidRP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внеурочной деятельности делаю акцент на написание проектов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истории, связанные с каким -либо историческим событием, объектом, семьей и т.д</w:t>
      </w:r>
      <w:r w:rsidR="0068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проектов позволяет развивать ключевые компетенции обучающихся, навыки публичного выступления. </w:t>
      </w:r>
      <w:r w:rsidRPr="008124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групповая работа над проектом и его защита, позволяет даже слабым студентам проявить себя и почувствовать свою значимость в работе.</w:t>
      </w:r>
    </w:p>
    <w:p w14:paraId="785A5883" w14:textId="77777777" w:rsidR="00E9551E" w:rsidRPr="0057079D" w:rsidRDefault="00E9551E" w:rsidP="00E95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7079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         </w:t>
      </w:r>
    </w:p>
    <w:p w14:paraId="3D0298BE" w14:textId="4DD2CEC5" w:rsidR="00E9551E" w:rsidRDefault="00E9551E" w:rsidP="00E95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связи с расширением информационных возможностей, на каждом уроке актуально </w:t>
      </w:r>
      <w:bookmarkStart w:id="1" w:name="_Hlk1010854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информационно-коммуникативных технологий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сформирован информационный ресурс мультимедийных материалов, позволяющих разнообразить урок элементами аудиовизуального ряда: интерактивные игры и презентации в программе MicrosoftPowerPoint, видеофильмы, контролирующие и методические</w:t>
      </w:r>
      <w:r w:rsidR="0081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материалы. </w:t>
      </w:r>
      <w:r w:rsid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245E" w:rsidRP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25984" w:rsidRP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позволяет мне создать эффективную образователь</w:t>
      </w:r>
      <w:r w:rsidR="0081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2FFB98" w14:textId="77777777" w:rsidR="00050611" w:rsidRDefault="00E9551E" w:rsidP="003C1C8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требований современного урока является применение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игровых технологий.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жизненных ситуаций, использование ролевых, деловых игр на уроках позволяет раскрыть творческие способности студента.  Например, на уроке истории предлагаю ролевую игру: «Политические деятели второй половины XX века». Каждой творческой группе необходимо составить </w:t>
      </w:r>
      <w:r w:rsidRPr="00686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коллаж, где они публично представляют ту или иную личность, основные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роль в истории государства. Группам предлагаются политические деятели: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«Хрущев», «Брежнев», «Горбачев», «Ельцин», «Путин». Для контроля и самоп</w:t>
      </w:r>
      <w:r w:rsidR="00812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роверки знаний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интерактивные игры: «Брейн-ринг», </w:t>
      </w:r>
      <w:r w:rsidRPr="00686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«Колесо истории»,</w:t>
      </w:r>
      <w:r w:rsidR="0081245E" w:rsidRPr="00686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«Своя игра» и др. </w:t>
      </w:r>
      <w:r w:rsidR="00686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25984" w:rsidRPr="00686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686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38,39</w:t>
      </w:r>
      <w:r w:rsidRPr="00686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10F9F904" w14:textId="47B02C0D" w:rsidR="00050611" w:rsidRPr="003C1C87" w:rsidRDefault="00E9551E" w:rsidP="003C1C8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50611" w:rsidRPr="003C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применения игровых технологий занимаюсь инновационной деятельностью. С февраля 2022г. состою в команде преподавателей Тальменского технологического техникума, которая </w:t>
      </w:r>
      <w:r w:rsidR="00523E00" w:rsidRPr="003C1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реализацией</w:t>
      </w:r>
      <w:r w:rsidR="00050611" w:rsidRPr="003C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«Сетевая фабрика «Игровест» – 2022». </w:t>
      </w:r>
    </w:p>
    <w:p w14:paraId="560841A9" w14:textId="451B97B8" w:rsidR="00E9551E" w:rsidRPr="006862E3" w:rsidRDefault="00050611" w:rsidP="003C1C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по инициативе «Центра проектных решений общественно акти</w:t>
      </w:r>
      <w:r w:rsidR="003C1C87" w:rsidRPr="003C1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школ» и его директора А.А.</w:t>
      </w:r>
      <w:r w:rsidRPr="003C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Митиной, методиста кафедры гуманитарных дисциплин АИРО им. А.М. Топорова на средства гранта президентского Фонда культурных инициатив. Для успешного участия команды в проекте, на первом этапе прошли обучение и создали авторскую игру по памятникам Тальменского района</w:t>
      </w:r>
      <w:r w:rsidR="003C1C87" w:rsidRPr="003C1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получила в апреле 2022г. авторское право. (Официальное вручение –май 2022)</w:t>
      </w:r>
      <w:r w:rsidR="003C1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51E" w:rsidRPr="006862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14:paraId="15CBDB9F" w14:textId="77777777" w:rsidR="00E9551E" w:rsidRDefault="00E9551E" w:rsidP="00AD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Квест-технология является инновационной технологией в системе современного образования. </w:t>
      </w:r>
      <w:r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стимулирует познавательную активность обучающихся, пробуждает исследовательский интерес, критическое мышление, развивает интерес к прошлому и настоящему своей страны, так как позволяет прочувствовать полную причастность каждого к историческому процессу.  С помощью системы квестов можно повысить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обучающихся к изучению дисциплины, способствовать единству и сплоченности </w:t>
      </w:r>
      <w:r w:rsidR="00AD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стимулировать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здоровую состязательность в процессе обучения, воспитывать ответственность за свои действия и за действия коллектива, а также установить более тесный контакт между обучающимся и педагогом.</w:t>
      </w:r>
    </w:p>
    <w:p w14:paraId="48B51377" w14:textId="77777777" w:rsidR="00C93876" w:rsidRPr="00062CD4" w:rsidRDefault="00E9551E" w:rsidP="0006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 могут быт</w:t>
      </w:r>
      <w:r w:rsidR="00D1124E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93876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B8989D" w14:textId="77777777" w:rsidR="00C93876" w:rsidRPr="00062CD4" w:rsidRDefault="00C93876" w:rsidP="00062CD4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D4">
        <w:rPr>
          <w:rFonts w:ascii="Times New Roman" w:hAnsi="Times New Roman" w:cs="Times New Roman"/>
          <w:sz w:val="28"/>
          <w:szCs w:val="28"/>
        </w:rPr>
        <w:t>линейными, в которых игра построена по цепочке: выполнив одно задание, участники получают следующее, и так до тех пор, пока не пройдут весь маршрут;</w:t>
      </w:r>
    </w:p>
    <w:p w14:paraId="75C3BDD0" w14:textId="77777777" w:rsidR="00C93876" w:rsidRPr="00062CD4" w:rsidRDefault="00C93876" w:rsidP="00D1124E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D4">
        <w:rPr>
          <w:rFonts w:ascii="Times New Roman" w:hAnsi="Times New Roman" w:cs="Times New Roman"/>
          <w:sz w:val="28"/>
          <w:szCs w:val="28"/>
        </w:rPr>
        <w:lastRenderedPageBreak/>
        <w:t>штурмовыми, где все игроки получают основное задание и перечень точек с подсказками, но при этом самостоятельно выбирают пути решения задач;</w:t>
      </w:r>
    </w:p>
    <w:p w14:paraId="7155BB49" w14:textId="77777777" w:rsidR="00C93876" w:rsidRPr="00062CD4" w:rsidRDefault="00C93876" w:rsidP="00D1124E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D4">
        <w:rPr>
          <w:rFonts w:ascii="Times New Roman" w:hAnsi="Times New Roman" w:cs="Times New Roman"/>
          <w:sz w:val="28"/>
          <w:szCs w:val="28"/>
        </w:rPr>
        <w:t>кольцевыми, они представляют собой тот же "линейный" квест, но замкнутый в круг. Команды стартуют с разных точек, которые будут для них финишными.</w:t>
      </w:r>
    </w:p>
    <w:p w14:paraId="00FEE0ED" w14:textId="0B5ABC88" w:rsidR="00E9551E" w:rsidRDefault="00D1124E" w:rsidP="00D112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CD4">
        <w:rPr>
          <w:rFonts w:ascii="Times New Roman" w:hAnsi="Times New Roman" w:cs="Times New Roman"/>
          <w:sz w:val="28"/>
          <w:szCs w:val="28"/>
        </w:rPr>
        <w:t xml:space="preserve">На занятиях истории предпочтение </w:t>
      </w:r>
      <w:r w:rsidR="00062CD4" w:rsidRPr="00062CD4">
        <w:rPr>
          <w:rFonts w:ascii="Times New Roman" w:hAnsi="Times New Roman" w:cs="Times New Roman"/>
          <w:sz w:val="28"/>
          <w:szCs w:val="28"/>
        </w:rPr>
        <w:t>отдаю штурмовым</w:t>
      </w:r>
      <w:r w:rsidRPr="00062CD4">
        <w:rPr>
          <w:rFonts w:ascii="Times New Roman" w:hAnsi="Times New Roman" w:cs="Times New Roman"/>
          <w:sz w:val="28"/>
          <w:szCs w:val="28"/>
        </w:rPr>
        <w:t xml:space="preserve"> квестам.</w:t>
      </w:r>
      <w:r w:rsidR="00E9551E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E9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нужно пройти несколько станций: «Смекалка», «Этих дней не смолкнет слава», «Техника Вов», «ГОРОДА - ГЕРОИ», «Полководческая», «Мы помним!». Обучающиеся выполняют такие задания:</w:t>
      </w:r>
    </w:p>
    <w:p w14:paraId="4D078BE2" w14:textId="77777777" w:rsidR="00E9551E" w:rsidRDefault="00E9551E" w:rsidP="00AD5E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Необходимо расшифровать слова.</w:t>
      </w:r>
    </w:p>
    <w:p w14:paraId="358E4840" w14:textId="77777777" w:rsidR="00E9551E" w:rsidRPr="00205C04" w:rsidRDefault="00E9551E" w:rsidP="00E955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(6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C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C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D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D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B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F   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F   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D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A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F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E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A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C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C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A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F    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C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A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E</w:t>
      </w:r>
      <w:r w:rsidRPr="00205C0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A    </w:t>
      </w:r>
    </w:p>
    <w:p w14:paraId="2E769AD0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5A 6A 6C 2B 1A 3А 1A)</w:t>
      </w:r>
    </w:p>
    <w:p w14:paraId="171DF60E" w14:textId="77777777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tbl>
      <w:tblPr>
        <w:tblW w:w="9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498"/>
        <w:gridCol w:w="1498"/>
        <w:gridCol w:w="1601"/>
        <w:gridCol w:w="1402"/>
        <w:gridCol w:w="1402"/>
        <w:gridCol w:w="1402"/>
      </w:tblGrid>
      <w:tr w:rsidR="00E9551E" w14:paraId="54F315FC" w14:textId="77777777" w:rsidTr="00E9551E">
        <w:trPr>
          <w:trHeight w:val="381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3753E6A" w14:textId="77777777" w:rsidR="00E9551E" w:rsidRDefault="00E9551E" w:rsidP="00E9551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3E865B6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592E50A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F697617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BE438CE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D64189E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41140E2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6</w:t>
            </w:r>
          </w:p>
        </w:tc>
      </w:tr>
      <w:tr w:rsidR="00E9551E" w14:paraId="6758FFEB" w14:textId="77777777" w:rsidTr="00E9551E">
        <w:trPr>
          <w:trHeight w:val="447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C9F565E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7C10440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2CCFC9E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D040C6C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F5D489B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8B70CB9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16FC156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</w:t>
            </w:r>
          </w:p>
        </w:tc>
      </w:tr>
      <w:tr w:rsidR="00E9551E" w14:paraId="0EECEFF9" w14:textId="77777777" w:rsidTr="00E9551E">
        <w:trPr>
          <w:trHeight w:val="46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C5EC7FD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B2B2B26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2231C69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805A630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BC54234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989894D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C652298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</w:t>
            </w:r>
          </w:p>
        </w:tc>
      </w:tr>
      <w:tr w:rsidR="00E9551E" w14:paraId="4BB7C6FB" w14:textId="77777777" w:rsidTr="00E9551E">
        <w:trPr>
          <w:trHeight w:val="447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2BED343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DBB86D5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E307CE1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533CC56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F32B7D0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7C285B8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C90D7E9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</w:p>
        </w:tc>
      </w:tr>
      <w:tr w:rsidR="00E9551E" w14:paraId="48B16985" w14:textId="77777777" w:rsidTr="00E9551E">
        <w:trPr>
          <w:trHeight w:val="46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4597402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6C44EFC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41706B8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2698D45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65D7465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A4728D9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6F6E4BA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</w:p>
        </w:tc>
      </w:tr>
      <w:tr w:rsidR="00E9551E" w14:paraId="3FB4524D" w14:textId="77777777" w:rsidTr="00E9551E">
        <w:trPr>
          <w:trHeight w:val="447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929E4C3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739F7B0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5DFF587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BDB06AC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C9BCB06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FC89D83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E4F9FDB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Ь</w:t>
            </w:r>
          </w:p>
        </w:tc>
      </w:tr>
      <w:tr w:rsidR="00E9551E" w14:paraId="470BA463" w14:textId="77777777" w:rsidTr="00E9551E">
        <w:trPr>
          <w:trHeight w:val="46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3C6213A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2F56BF6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C3B978D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531FE9A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A010F85" w14:textId="77777777" w:rsidR="00E9551E" w:rsidRDefault="00E9551E" w:rsidP="00E95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5BD3649" w14:textId="77777777" w:rsidR="00E9551E" w:rsidRDefault="00E9551E" w:rsidP="00E9551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6D8679C" w14:textId="77777777" w:rsidR="00E9551E" w:rsidRDefault="00E9551E" w:rsidP="00E9551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14:paraId="24AE4634" w14:textId="77777777" w:rsidR="00E9551E" w:rsidRDefault="00E9551E" w:rsidP="00E9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8035E" w14:textId="77777777" w:rsidR="00E9551E" w:rsidRDefault="00E9551E" w:rsidP="00E955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этом этапе участникам предоставляется возможность ответить на вопросы о Великой Отечественной Войне.</w:t>
      </w:r>
    </w:p>
    <w:p w14:paraId="30361C1E" w14:textId="77777777" w:rsidR="00E9551E" w:rsidRDefault="00E9551E" w:rsidP="00E955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1.Какого числа произошло вторжение Германии в СССР? Дата, время.</w:t>
      </w:r>
    </w:p>
    <w:p w14:paraId="26E1851D" w14:textId="77777777" w:rsidR="00E9551E" w:rsidRDefault="00E9551E" w:rsidP="00E955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2.Как назывался план вторжения в СССР?</w:t>
      </w:r>
    </w:p>
    <w:p w14:paraId="34BC77B0" w14:textId="77777777" w:rsidR="00E9551E" w:rsidRDefault="00E9551E" w:rsidP="00E9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Как называлась первая военная песня в период войны? </w:t>
      </w:r>
    </w:p>
    <w:p w14:paraId="3D485FB9" w14:textId="77777777" w:rsidR="00E9551E" w:rsidRDefault="00E9551E" w:rsidP="00E9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4.Сколько длилась блокада Ленинграда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? </w:t>
      </w:r>
    </w:p>
    <w:p w14:paraId="1C8D0C4F" w14:textId="77777777" w:rsidR="00E9551E" w:rsidRDefault="00E9551E" w:rsidP="00E9551E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5. Как называлась дорога через Ладожское озеро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?</w:t>
      </w:r>
    </w:p>
    <w:p w14:paraId="6A1DECD7" w14:textId="77777777" w:rsidR="00E9551E" w:rsidRDefault="00E9551E" w:rsidP="00E955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6. Какой продукт выдавался 1 раз в день, во время блокады Ленинграда? и т.д.</w:t>
      </w:r>
    </w:p>
    <w:p w14:paraId="1913F283" w14:textId="77777777" w:rsidR="00E9551E" w:rsidRDefault="00E9551E" w:rsidP="00E955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B4F7A" w14:textId="0CC98C4F" w:rsidR="00E9551E" w:rsidRPr="00D1124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Важная роль в деятельностном подходе отводится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технологии 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организации работы по этой технологии использую парную и групповую формы работы (работа в малых группах). Главная идея обучения в сотрудничестве — учиться вместе и обучать других. Эффективно применение парной работы на уроках контроля и коррекции знаний, зачётах, когда применяется метод взаимопроверки. При групповой работе вся команда должна знать, чего достиг в совместной работе каждый её участник.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обучающиеся в группах работают с историческими источниками, документами, а затем представляют результаты</w:t>
      </w:r>
      <w:r w:rsidR="00AD5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совместной работы. </w:t>
      </w:r>
      <w:r w:rsidR="00062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</w:t>
      </w:r>
      <w:r w:rsidR="00725984" w:rsidRPr="00062C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2CD4" w:rsidRPr="00062C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</w:t>
      </w:r>
      <w:r w:rsidR="0027391B" w:rsidRPr="00062C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3D34C487" w14:textId="14B04F76" w:rsidR="00E9551E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нашем учебном заведении, организовано и применяется с </w:t>
      </w:r>
      <w:r w:rsidRPr="0033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Студент в условиях дистанционного образования удалён от педагога, от учебных средств, </w:t>
      </w:r>
      <w:r w:rsidR="0006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традиционных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ресурсов. Дистанционное образование осуществляется с преобладанием в учебном процессе дистанционных образовательных технологий, форм, методов и средств обучения, а также с использованием информации и образовательных массивов сети Интернет.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используются дистанционные образовательные технологии, Интернет технология – электронная почта и платформа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Zoom.</w:t>
      </w:r>
    </w:p>
    <w:p w14:paraId="2C643447" w14:textId="5F4C4128" w:rsidR="00E9551E" w:rsidRDefault="00E9551E" w:rsidP="00E95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и раньше понимали, что современное образование просто немыслимо без компьютеров и Интернета, но в 2020 г. ощутили это особенно остро. Педагогу, при бурном информационном росте требуется учиться практически всю жизнь, а особенно это важно в нынешних условиях.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распространяется такая система дистанционной образовательной технологии – Zoom, </w:t>
      </w:r>
      <w:r w:rsidR="00523E00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набирает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большую популярность, ведь далеко не всегда люди могут собираться вместе вживую. Тем не менее, нужно продолжать обучаться, проводить деловые переговоры, общаться с друзьями и т. д. С помощью данного сервиса удобно организовывать занятия в режиме видеоконференции</w:t>
      </w:r>
      <w:r w:rsidR="00AD5EEA"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Гово</w:t>
      </w:r>
      <w:r w:rsidR="00523E00">
        <w:rPr>
          <w:rFonts w:ascii="Times New Roman" w:hAnsi="Times New Roman" w:cs="Times New Roman"/>
          <w:sz w:val="28"/>
          <w:szCs w:val="28"/>
          <w:shd w:val="clear" w:color="auto" w:fill="FFFFFF"/>
        </w:rPr>
        <w:t>ря о достоинствах, отмечу, что</w:t>
      </w:r>
      <w:r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</w:t>
      </w:r>
      <w:r w:rsidR="00062CD4"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5EEA"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проходит </w:t>
      </w:r>
      <w:r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демонстрации </w:t>
      </w:r>
      <w:r w:rsidR="00062CD4"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экран</w:t>
      </w:r>
      <w:r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5EEA"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возможностью обратной связи </w:t>
      </w:r>
      <w:r w:rsidRPr="00062CD4">
        <w:rPr>
          <w:rFonts w:ascii="Times New Roman" w:hAnsi="Times New Roman" w:cs="Times New Roman"/>
          <w:sz w:val="28"/>
          <w:szCs w:val="28"/>
          <w:shd w:val="clear" w:color="auto" w:fill="FFFFFF"/>
        </w:rPr>
        <w:t>, с проверкой домашнего задания, с актуализацией знаний обучающихся, с изучением нового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материала, с возможностью отмечать комментарии, т.е. обычный урок, только в форме дистанционного обучения и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плюсы в том, что можно работать с Zoom  не только на компьютере, но и на смартфоне или планшете. С использованием Zoom, были проведены несколько уроков по истории и на данной платформе мною был проведен экзамен по общеобразовательной дисциплине «Право» в </w:t>
      </w:r>
      <w:r w:rsidRPr="00AD5EEA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</w:t>
      </w:r>
      <w:r w:rsidR="00AD5EEA" w:rsidRPr="00AD5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ПСО-191</w:t>
      </w:r>
      <w:r w:rsidRPr="00AD5E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B365B57" w14:textId="77777777" w:rsidR="00E9551E" w:rsidRPr="00062CD4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технология – электронная почта, использовалась на протяжении всего дистанционного обучения. </w:t>
      </w:r>
    </w:p>
    <w:p w14:paraId="0F5AE064" w14:textId="469FB937" w:rsidR="00E9551E" w:rsidRPr="00062CD4" w:rsidRDefault="00E9551E" w:rsidP="00E9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официальном сайте нашего техникума была создана закладка Дистанционное обучение через систему "</w:t>
      </w:r>
      <w:r w:rsidR="00D1124E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Контакт», через специально созданную электронную почту</w:t>
      </w:r>
      <w:r w:rsid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4E" w:rsidRPr="00062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tttdist</w:t>
      </w:r>
      <w:r w:rsidR="00062CD4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62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62CD4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12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выставляют образовательные ресурсы (электронные и бумажные, лекционные видео-уроки, и др.) в созданную на сайте группу, а затем идет обратная связь- студенты отправляют выполненные задания на определенный адрес электронной почты</w:t>
      </w:r>
      <w:r w:rsidRPr="0027391B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. </w:t>
      </w:r>
      <w:r w:rsidR="0027391B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6" w:history="1">
        <w:r w:rsidRPr="00913EE2">
          <w:rPr>
            <w:rStyle w:val="a6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ссылка</w:t>
        </w:r>
      </w:hyperlink>
      <w:r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C5F1041" w14:textId="77777777" w:rsidR="00E9551E" w:rsidRPr="00062CD4" w:rsidRDefault="00D1124E" w:rsidP="00E9551E">
      <w:pPr>
        <w:jc w:val="both"/>
        <w:rPr>
          <w:rFonts w:ascii="Times New Roman" w:hAnsi="Times New Roman" w:cs="Times New Roman"/>
          <w:sz w:val="28"/>
          <w:szCs w:val="28"/>
        </w:rPr>
      </w:pPr>
      <w:r w:rsidRPr="00062C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2CD4">
        <w:rPr>
          <w:rFonts w:ascii="Times New Roman" w:hAnsi="Times New Roman" w:cs="Times New Roman"/>
          <w:sz w:val="28"/>
          <w:szCs w:val="28"/>
        </w:rPr>
        <w:t xml:space="preserve"> настоящее время платформа также используется для индивидуальных занятий, выставляются задания для студентов заочников и т.д.</w:t>
      </w:r>
    </w:p>
    <w:p w14:paraId="55FF62BB" w14:textId="77777777" w:rsidR="00E9551E" w:rsidRDefault="00E9551E" w:rsidP="00E95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7B86F6" w14:textId="5417D4CF" w:rsidR="00E9551E" w:rsidRPr="00B2633E" w:rsidRDefault="00E9551E" w:rsidP="00062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D4">
        <w:rPr>
          <w:rFonts w:ascii="Times New Roman" w:hAnsi="Times New Roman" w:cs="Times New Roman"/>
          <w:b/>
          <w:sz w:val="28"/>
          <w:szCs w:val="28"/>
        </w:rPr>
        <w:lastRenderedPageBreak/>
        <w:t>Непрерывность профессионального развития преподавателя</w:t>
      </w:r>
    </w:p>
    <w:p w14:paraId="3AF55BD7" w14:textId="77777777" w:rsidR="00E9551E" w:rsidRDefault="00E9551E" w:rsidP="00E9551E">
      <w:pPr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Современные процессы модернизации образования требуют актуализации личностного, творческого и профессионального потенциала педагога, поэтому так много говорят о профессионально-творческом саморазвитии личности, под которым понимается свойство личности, характеризующееся потребностью в сознательном качественном изменении себя как субъекта деятельности и становлении профессиональной позиции. </w:t>
      </w:r>
    </w:p>
    <w:p w14:paraId="71D12417" w14:textId="77777777" w:rsidR="00E9551E" w:rsidRDefault="00E9551E" w:rsidP="00E955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сегодняшний день можно наблюдать сложную обстановку в деятельности педагогов – растут требования к качеству образования, образовательные программы все более наполняются информационно-коммуникационным контентом, вместе с этим постоянно растут требования и к квалификации, и к личностным качествам педагогов, - они должны работать только в творческом русле, успевать совместить учебный материал и не упустить личностное развитие каждого обучающегося. В течении последних трех </w:t>
      </w:r>
      <w:r w:rsidR="00AD5E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 мною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были пройдены курсы повышения квалификации:</w:t>
      </w:r>
    </w:p>
    <w:p w14:paraId="7F627027" w14:textId="7C636E45" w:rsidR="00E9551E" w:rsidRDefault="00062CD4" w:rsidP="00062CD4">
      <w:pPr>
        <w:pStyle w:val="a3"/>
        <w:shd w:val="clear" w:color="auto" w:fill="FFFFFF"/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2C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-</w:t>
      </w:r>
      <w:r w:rsidR="00E955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2019 г., КГБПОУ «Алтайский краевой институт повышения квалификации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работников» по</w:t>
      </w:r>
      <w:r w:rsidR="00E955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теме: «Организационно-методическое обеспечение организации обучения лиц с ограниченными возможностями здоровья по программам профессионального образования и профессионального обучения», 32 ч.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B365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B365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7E757449" w14:textId="166E2535" w:rsidR="00E9551E" w:rsidRPr="00062CD4" w:rsidRDefault="00062CD4" w:rsidP="00062CD4">
      <w:pPr>
        <w:tabs>
          <w:tab w:val="left" w:pos="211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E9551E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КГБПОУ «Алтайский краевой институт повышения квалификации работников» по теме</w:t>
      </w:r>
      <w:r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CD4">
        <w:rPr>
          <w:rFonts w:ascii="Times New Roman" w:eastAsia="Calibri" w:hAnsi="Times New Roman" w:cs="Times New Roman"/>
          <w:sz w:val="26"/>
          <w:szCs w:val="26"/>
        </w:rPr>
        <w:t>«Новые подходы в обучении истории в школе в соответствии с требованиями ФГОС, ЕГЭ и учетом опыта олимпиад</w:t>
      </w:r>
      <w:r>
        <w:rPr>
          <w:rFonts w:ascii="Times New Roman" w:eastAsia="Calibri" w:hAnsi="Times New Roman" w:cs="Times New Roman"/>
          <w:sz w:val="26"/>
          <w:szCs w:val="26"/>
        </w:rPr>
        <w:t>»,</w:t>
      </w:r>
      <w:r w:rsidR="00E95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ч. (</w:t>
      </w:r>
      <w:r w:rsidR="00B36525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525" w:rsidRPr="00062C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AFB18EA" w14:textId="76943AF5" w:rsidR="00E9551E" w:rsidRPr="00050611" w:rsidRDefault="00050611" w:rsidP="00050611">
      <w:pPr>
        <w:pStyle w:val="a3"/>
        <w:shd w:val="clear" w:color="auto" w:fill="FFFFFF"/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2CD4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51E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2021г., Министерство просвещения РФ по теме</w:t>
      </w:r>
      <w:r w:rsidR="00B36525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«Методика преподавания общеобразовательной дисциплины «История» с учетом профессиональной направленности ООП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32 ч.</w:t>
      </w:r>
      <w:r w:rsidR="00B36525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B36525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6525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DF7C7B7" w14:textId="3425C4DB" w:rsidR="00E9551E" w:rsidRDefault="00050611" w:rsidP="00050611">
      <w:pPr>
        <w:pStyle w:val="a3"/>
        <w:shd w:val="clear" w:color="auto" w:fill="FFFFFF"/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E955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2021г., КАУДПО «Алтайский институт развития образования имени Адриана Митрофановича Топорова» по теме: «Эмоциональное выгорание педагогов», 32 ч.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B365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B365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75B570F3" w14:textId="77777777" w:rsidR="00E9551E" w:rsidRPr="00050611" w:rsidRDefault="00E9551E" w:rsidP="00062CD4">
      <w:pPr>
        <w:pStyle w:val="a3"/>
        <w:shd w:val="clear" w:color="auto" w:fill="FFFFFF"/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обмен опытом с коллегами также важным способом   повышения профессионального уровня, поэтому активно принимаю участие в работе педагогического сообщества как:</w:t>
      </w:r>
    </w:p>
    <w:p w14:paraId="4CBB0054" w14:textId="70B930EA" w:rsidR="00E9551E" w:rsidRPr="00050611" w:rsidRDefault="00E9551E" w:rsidP="00062CD4">
      <w:pPr>
        <w:pStyle w:val="a3"/>
        <w:shd w:val="clear" w:color="auto" w:fill="FFFFFF"/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круглого стола по теме «Современный урок в контекс</w:t>
      </w:r>
      <w:r w:rsid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ФГОС СПО» 2019 г., (</w:t>
      </w:r>
      <w:r w:rsidR="00050611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36525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36525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D087FA4" w14:textId="17E03B72" w:rsidR="00E9551E" w:rsidRPr="00050611" w:rsidRDefault="00E9551E" w:rsidP="00062CD4">
      <w:pPr>
        <w:pStyle w:val="a3"/>
        <w:shd w:val="clear" w:color="auto" w:fill="FFFFFF"/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экспертной группы краевых конкурсов – Благодарственные письма </w:t>
      </w:r>
      <w:r w:rsidR="00B36525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</w:t>
      </w:r>
      <w:r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36525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46, 47</w:t>
      </w:r>
      <w:r w:rsidR="00B36525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A158A5A" w14:textId="41920C74" w:rsidR="003F1FD4" w:rsidRPr="00050611" w:rsidRDefault="00E9551E" w:rsidP="00062CD4">
      <w:pPr>
        <w:shd w:val="clear" w:color="auto" w:fill="FFFFFF"/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дает опыт и возможность совершенствоваться как студенту, так и преподавателю…..ведь мы тоже учимся у молодых</w:t>
      </w:r>
      <w:r w:rsidR="00050611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</w:t>
      </w:r>
      <w:r w:rsidR="00050611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за подготовку студентов, </w:t>
      </w:r>
      <w:r w:rsidR="003C1C87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48</w:t>
      </w:r>
      <w:r w:rsidR="00050611" w:rsidRPr="00050611">
        <w:rPr>
          <w:rFonts w:ascii="Times New Roman" w:eastAsia="Times New Roman" w:hAnsi="Times New Roman" w:cs="Times New Roman"/>
          <w:sz w:val="28"/>
          <w:szCs w:val="28"/>
          <w:lang w:eastAsia="ru-RU"/>
        </w:rPr>
        <w:t>-53</w:t>
      </w:r>
      <w:r w:rsidR="003C1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28A8902" w14:textId="253875A3" w:rsidR="003C1C87" w:rsidRDefault="00E9551E" w:rsidP="00E955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Благодарственное письмо администрации Тальменского поссовета,</w:t>
      </w:r>
    </w:p>
    <w:p w14:paraId="1AF4950F" w14:textId="5EE33F79" w:rsidR="003C1C87" w:rsidRDefault="00E9551E" w:rsidP="00E9551E">
      <w:pPr>
        <w:shd w:val="clear" w:color="auto" w:fill="FFFFFF"/>
        <w:spacing w:after="0" w:line="315" w:lineRule="atLeast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</w:t>
      </w:r>
      <w:r w:rsidR="00B365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5</w:t>
      </w:r>
      <w:r w:rsidR="003C1C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hyperlink r:id="rId37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  <w:r w:rsidR="003C1C8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06F2F3" w14:textId="5F493C5B" w:rsidR="003C1C87" w:rsidRPr="003C1C87" w:rsidRDefault="003C1C87" w:rsidP="00E9551E">
      <w:pPr>
        <w:shd w:val="clear" w:color="auto" w:fill="FFFFFF"/>
        <w:spacing w:after="0" w:line="315" w:lineRule="atLeast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1C8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lastRenderedPageBreak/>
        <w:t>- как клас</w:t>
      </w:r>
      <w:r w:rsidR="00523E0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сный руководитель через методобъ</w:t>
      </w:r>
      <w:r w:rsidRPr="003C1C8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единение классных руководителей техникума (Приложение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3C1C8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55)</w:t>
      </w:r>
      <w:r w:rsidR="002A3A1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;</w:t>
      </w:r>
    </w:p>
    <w:p w14:paraId="607255B2" w14:textId="17725CB1" w:rsidR="003C1C87" w:rsidRPr="003C1C87" w:rsidRDefault="003C1C87" w:rsidP="00E955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87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- в рамках образовательного учебного центра «Инфоурок» (Приложение56-59)</w:t>
      </w:r>
      <w:r w:rsidR="002A3A1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14:paraId="179D667F" w14:textId="210578FA" w:rsidR="00523E00" w:rsidRDefault="00E9551E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многолетний добросовестный труд в 2019г.</w:t>
      </w:r>
      <w:r w:rsidR="002A3A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награждена</w:t>
      </w:r>
      <w:r w:rsidR="002A3A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Почетной грамотой Администрации Тальменского района </w:t>
      </w:r>
      <w:r w:rsidR="002A3A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</w:t>
      </w:r>
      <w:r w:rsidR="002A3A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60</w:t>
      </w:r>
      <w:r w:rsidR="00B365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523E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74B4630" w14:textId="33E69441" w:rsidR="00E9551E" w:rsidRDefault="001A5910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17 лет педагогической деятельности были и трудности</w:t>
      </w:r>
      <w:r w:rsidR="00523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проблемы</w:t>
      </w:r>
      <w:r w:rsidR="00523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успехи. Оценивая пройденный путь, убеждаюсь во мнении, что знание истории прежде всего способствует становлению гражданственности, а системно-деятельностный подход в обучении – формированию самостоятельности и ответственности,</w:t>
      </w:r>
      <w:r w:rsidR="0052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называем взрослением. Поэтому самым ценным считаю отзывы о моей </w:t>
      </w:r>
      <w:r w:rsidR="00BE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студентов, выпускников техникума,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одителей, ветеранов </w:t>
      </w:r>
      <w:r w:rsidR="00BE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коллег.</w:t>
      </w:r>
      <w:r w:rsidR="00BE53B2" w:rsidRPr="00BE5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E5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(Приложение 61-6</w:t>
      </w:r>
      <w:r w:rsidR="00684A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</w:t>
      </w:r>
      <w:r w:rsidR="00DD54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* </w:t>
      </w:r>
    </w:p>
    <w:p w14:paraId="4AC92366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15FDCE5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5A9F2B0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D03E4E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F2ED42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084DC4A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403B829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DBCB5FE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B9E947D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DB33043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E4F64AA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D59DEF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C189AF0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6FCBD1B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8EF9F6F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BC42B01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FB2C2B7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7E4E256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2CBE0BF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279E19D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8D14942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FF44152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87AA02E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600A29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6728DB3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3B2FED1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4E67C42" w14:textId="757A499E" w:rsidR="00DD5496" w:rsidRPr="00DD5496" w:rsidRDefault="00DD5496" w:rsidP="00DD5496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Отчет размещен на сайте КГБПОУ «ТТТ»</w:t>
      </w:r>
      <w:bookmarkStart w:id="2" w:name="_GoBack"/>
      <w:bookmarkEnd w:id="2"/>
    </w:p>
    <w:p w14:paraId="0F827473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ABA08B1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DEC2885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7DB5554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4653747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A068EBC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89EAA5F" w14:textId="77777777" w:rsidR="00DD5496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9FAE3D0" w14:textId="77777777" w:rsidR="00DD5496" w:rsidRPr="001A5910" w:rsidRDefault="00DD5496" w:rsidP="00684A3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2AE90" w14:textId="623E8218" w:rsidR="003F5EDB" w:rsidRDefault="003F5EDB" w:rsidP="00E9551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14:paraId="5942B6D0" w14:textId="77777777" w:rsidR="004E0F2D" w:rsidRDefault="004E0F2D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2FD24786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310EA537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19E4F80A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000C4EEF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733CDC3F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00DA4A4A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51609B46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0231B496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47E98980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654CD761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4FEF99F3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35F1E6D4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1C312DE8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25BADD6C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0CCD3E4C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38DB96B8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5B31D1A8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2144F871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6DFBDBCB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722BE54B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1908537A" w14:textId="77777777" w:rsidR="00DD5496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6F773214" w14:textId="77777777" w:rsidR="00DD5496" w:rsidRPr="000A140A" w:rsidRDefault="00DD5496" w:rsidP="004E0F2D">
      <w:pPr>
        <w:shd w:val="clear" w:color="auto" w:fill="FFFFFF"/>
        <w:spacing w:after="0" w:line="240" w:lineRule="auto"/>
        <w:ind w:firstLine="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sectPr w:rsidR="00DD5496" w:rsidRPr="000A140A" w:rsidSect="006C153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9269" w14:textId="77777777" w:rsidR="00950A71" w:rsidRDefault="00950A71" w:rsidP="00EA2CA8">
      <w:pPr>
        <w:spacing w:after="0" w:line="240" w:lineRule="auto"/>
      </w:pPr>
      <w:r>
        <w:separator/>
      </w:r>
    </w:p>
  </w:endnote>
  <w:endnote w:type="continuationSeparator" w:id="0">
    <w:p w14:paraId="1C7F4CC9" w14:textId="77777777" w:rsidR="00950A71" w:rsidRDefault="00950A71" w:rsidP="00E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033708"/>
    </w:sdtPr>
    <w:sdtEndPr/>
    <w:sdtContent>
      <w:p w14:paraId="1F2AA8D8" w14:textId="77777777" w:rsidR="00804D9B" w:rsidRDefault="00804D9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9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29C23E9" w14:textId="77777777" w:rsidR="00804D9B" w:rsidRDefault="00804D9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5B6F5" w14:textId="77777777" w:rsidR="00950A71" w:rsidRDefault="00950A71" w:rsidP="00EA2CA8">
      <w:pPr>
        <w:spacing w:after="0" w:line="240" w:lineRule="auto"/>
      </w:pPr>
      <w:r>
        <w:separator/>
      </w:r>
    </w:p>
  </w:footnote>
  <w:footnote w:type="continuationSeparator" w:id="0">
    <w:p w14:paraId="2C4DB3E8" w14:textId="77777777" w:rsidR="00950A71" w:rsidRDefault="00950A71" w:rsidP="00EA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68B"/>
    <w:multiLevelType w:val="hybridMultilevel"/>
    <w:tmpl w:val="0C7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11BA"/>
    <w:multiLevelType w:val="multilevel"/>
    <w:tmpl w:val="92D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36DC6"/>
    <w:multiLevelType w:val="hybridMultilevel"/>
    <w:tmpl w:val="DA546A0C"/>
    <w:lvl w:ilvl="0" w:tplc="BDE2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BF9"/>
    <w:multiLevelType w:val="hybridMultilevel"/>
    <w:tmpl w:val="1CD6BD84"/>
    <w:lvl w:ilvl="0" w:tplc="0BCE1A8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6E191D"/>
    <w:multiLevelType w:val="hybridMultilevel"/>
    <w:tmpl w:val="FF2AA05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44B3BEE"/>
    <w:multiLevelType w:val="multilevel"/>
    <w:tmpl w:val="8F0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45B1A"/>
    <w:multiLevelType w:val="hybridMultilevel"/>
    <w:tmpl w:val="C0F61E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F1751"/>
    <w:multiLevelType w:val="hybridMultilevel"/>
    <w:tmpl w:val="08388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3FE3"/>
    <w:multiLevelType w:val="multilevel"/>
    <w:tmpl w:val="BC10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37CC0"/>
    <w:multiLevelType w:val="multilevel"/>
    <w:tmpl w:val="36E0959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0">
    <w:nsid w:val="48716C17"/>
    <w:multiLevelType w:val="hybridMultilevel"/>
    <w:tmpl w:val="76867F6C"/>
    <w:lvl w:ilvl="0" w:tplc="1DB89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2AB9"/>
    <w:multiLevelType w:val="multilevel"/>
    <w:tmpl w:val="8EB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879B5"/>
    <w:multiLevelType w:val="hybridMultilevel"/>
    <w:tmpl w:val="781AEA3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5BFC224E"/>
    <w:multiLevelType w:val="hybridMultilevel"/>
    <w:tmpl w:val="A97ED35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680A17F2"/>
    <w:multiLevelType w:val="multilevel"/>
    <w:tmpl w:val="9B94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B2CE2"/>
    <w:multiLevelType w:val="hybridMultilevel"/>
    <w:tmpl w:val="DF2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B5F6C"/>
    <w:multiLevelType w:val="multilevel"/>
    <w:tmpl w:val="040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D"/>
    <w:rsid w:val="00011D07"/>
    <w:rsid w:val="000222A5"/>
    <w:rsid w:val="0004205E"/>
    <w:rsid w:val="00050611"/>
    <w:rsid w:val="00062CD4"/>
    <w:rsid w:val="00063517"/>
    <w:rsid w:val="00067A8F"/>
    <w:rsid w:val="00075FCB"/>
    <w:rsid w:val="000A140A"/>
    <w:rsid w:val="000A1868"/>
    <w:rsid w:val="000C3691"/>
    <w:rsid w:val="000C5AA2"/>
    <w:rsid w:val="00112130"/>
    <w:rsid w:val="00114422"/>
    <w:rsid w:val="001172CF"/>
    <w:rsid w:val="00144693"/>
    <w:rsid w:val="00152DC1"/>
    <w:rsid w:val="001532A0"/>
    <w:rsid w:val="00171725"/>
    <w:rsid w:val="001723FE"/>
    <w:rsid w:val="001759AD"/>
    <w:rsid w:val="001828AB"/>
    <w:rsid w:val="0019665E"/>
    <w:rsid w:val="001A5910"/>
    <w:rsid w:val="001A6337"/>
    <w:rsid w:val="001D425F"/>
    <w:rsid w:val="001D42AE"/>
    <w:rsid w:val="001D60BC"/>
    <w:rsid w:val="001E0727"/>
    <w:rsid w:val="001E6228"/>
    <w:rsid w:val="001F2FBB"/>
    <w:rsid w:val="001F378C"/>
    <w:rsid w:val="001F7EE2"/>
    <w:rsid w:val="00202346"/>
    <w:rsid w:val="00205A91"/>
    <w:rsid w:val="00205C04"/>
    <w:rsid w:val="0021432B"/>
    <w:rsid w:val="00234F88"/>
    <w:rsid w:val="0027391B"/>
    <w:rsid w:val="002921A8"/>
    <w:rsid w:val="002A3A1F"/>
    <w:rsid w:val="002A7BD3"/>
    <w:rsid w:val="002B28A9"/>
    <w:rsid w:val="002B3BB3"/>
    <w:rsid w:val="002C22E0"/>
    <w:rsid w:val="002C31AB"/>
    <w:rsid w:val="002C7DBB"/>
    <w:rsid w:val="002D2980"/>
    <w:rsid w:val="00304345"/>
    <w:rsid w:val="003215B6"/>
    <w:rsid w:val="003227EF"/>
    <w:rsid w:val="00327EA8"/>
    <w:rsid w:val="003514D5"/>
    <w:rsid w:val="00354FDC"/>
    <w:rsid w:val="00355C46"/>
    <w:rsid w:val="00357068"/>
    <w:rsid w:val="00366200"/>
    <w:rsid w:val="00370C79"/>
    <w:rsid w:val="00382025"/>
    <w:rsid w:val="00390604"/>
    <w:rsid w:val="003A1C79"/>
    <w:rsid w:val="003B003D"/>
    <w:rsid w:val="003C1C87"/>
    <w:rsid w:val="003E0FED"/>
    <w:rsid w:val="003E4C39"/>
    <w:rsid w:val="003E7813"/>
    <w:rsid w:val="003F1FD4"/>
    <w:rsid w:val="003F5EDB"/>
    <w:rsid w:val="00405496"/>
    <w:rsid w:val="0042124D"/>
    <w:rsid w:val="00425F01"/>
    <w:rsid w:val="00434226"/>
    <w:rsid w:val="004617F9"/>
    <w:rsid w:val="00482A63"/>
    <w:rsid w:val="00485643"/>
    <w:rsid w:val="004A5FA5"/>
    <w:rsid w:val="004D4BB2"/>
    <w:rsid w:val="004E09C1"/>
    <w:rsid w:val="004E0F2D"/>
    <w:rsid w:val="004E3D1D"/>
    <w:rsid w:val="004E64EE"/>
    <w:rsid w:val="005023EE"/>
    <w:rsid w:val="005142C5"/>
    <w:rsid w:val="00523757"/>
    <w:rsid w:val="00523E00"/>
    <w:rsid w:val="00533000"/>
    <w:rsid w:val="00546AB7"/>
    <w:rsid w:val="00547B0D"/>
    <w:rsid w:val="00564FA2"/>
    <w:rsid w:val="00570BDA"/>
    <w:rsid w:val="005758D0"/>
    <w:rsid w:val="00583BC7"/>
    <w:rsid w:val="00593C28"/>
    <w:rsid w:val="005C7F78"/>
    <w:rsid w:val="005F2D26"/>
    <w:rsid w:val="00605658"/>
    <w:rsid w:val="0061125D"/>
    <w:rsid w:val="00635F69"/>
    <w:rsid w:val="006447EC"/>
    <w:rsid w:val="00655E28"/>
    <w:rsid w:val="00666540"/>
    <w:rsid w:val="00666FFE"/>
    <w:rsid w:val="00684A37"/>
    <w:rsid w:val="006862E3"/>
    <w:rsid w:val="00690414"/>
    <w:rsid w:val="006A0F94"/>
    <w:rsid w:val="006C153E"/>
    <w:rsid w:val="006C42FD"/>
    <w:rsid w:val="006D761E"/>
    <w:rsid w:val="006F7CA1"/>
    <w:rsid w:val="00701FCC"/>
    <w:rsid w:val="00707824"/>
    <w:rsid w:val="00711EAF"/>
    <w:rsid w:val="00714787"/>
    <w:rsid w:val="00716455"/>
    <w:rsid w:val="00725984"/>
    <w:rsid w:val="0073144D"/>
    <w:rsid w:val="00735762"/>
    <w:rsid w:val="00740E66"/>
    <w:rsid w:val="00761F31"/>
    <w:rsid w:val="00795CBA"/>
    <w:rsid w:val="007A1D52"/>
    <w:rsid w:val="007A3E38"/>
    <w:rsid w:val="007C6F88"/>
    <w:rsid w:val="007D32F4"/>
    <w:rsid w:val="007D3D79"/>
    <w:rsid w:val="007E0EA0"/>
    <w:rsid w:val="007E7F90"/>
    <w:rsid w:val="007F250F"/>
    <w:rsid w:val="00802DCD"/>
    <w:rsid w:val="00804D9B"/>
    <w:rsid w:val="00805B69"/>
    <w:rsid w:val="00807307"/>
    <w:rsid w:val="0081245E"/>
    <w:rsid w:val="00815B94"/>
    <w:rsid w:val="00835CDC"/>
    <w:rsid w:val="00843EE3"/>
    <w:rsid w:val="008546C3"/>
    <w:rsid w:val="008610D7"/>
    <w:rsid w:val="00885F3D"/>
    <w:rsid w:val="00886432"/>
    <w:rsid w:val="008A142F"/>
    <w:rsid w:val="008B053A"/>
    <w:rsid w:val="008B4BBB"/>
    <w:rsid w:val="008D00AE"/>
    <w:rsid w:val="008D2572"/>
    <w:rsid w:val="008F6EB7"/>
    <w:rsid w:val="00910AD8"/>
    <w:rsid w:val="00911B59"/>
    <w:rsid w:val="00913EE2"/>
    <w:rsid w:val="0091780B"/>
    <w:rsid w:val="009272BB"/>
    <w:rsid w:val="0094339A"/>
    <w:rsid w:val="00950A71"/>
    <w:rsid w:val="00957788"/>
    <w:rsid w:val="009636F2"/>
    <w:rsid w:val="00972446"/>
    <w:rsid w:val="00984A25"/>
    <w:rsid w:val="00991EC3"/>
    <w:rsid w:val="009A4095"/>
    <w:rsid w:val="009A7956"/>
    <w:rsid w:val="009C4A23"/>
    <w:rsid w:val="009C5104"/>
    <w:rsid w:val="009C79B1"/>
    <w:rsid w:val="009D17FF"/>
    <w:rsid w:val="009E6FA9"/>
    <w:rsid w:val="009F4D24"/>
    <w:rsid w:val="00A1538C"/>
    <w:rsid w:val="00A25A69"/>
    <w:rsid w:val="00A2602E"/>
    <w:rsid w:val="00A328AB"/>
    <w:rsid w:val="00A60DE2"/>
    <w:rsid w:val="00A63567"/>
    <w:rsid w:val="00A7014D"/>
    <w:rsid w:val="00A71856"/>
    <w:rsid w:val="00A77CA5"/>
    <w:rsid w:val="00A82334"/>
    <w:rsid w:val="00A827C4"/>
    <w:rsid w:val="00AD5EEA"/>
    <w:rsid w:val="00AE1D1A"/>
    <w:rsid w:val="00AE7516"/>
    <w:rsid w:val="00AF1B2B"/>
    <w:rsid w:val="00B101AA"/>
    <w:rsid w:val="00B25697"/>
    <w:rsid w:val="00B2633E"/>
    <w:rsid w:val="00B36525"/>
    <w:rsid w:val="00B50B3A"/>
    <w:rsid w:val="00B5117C"/>
    <w:rsid w:val="00B56823"/>
    <w:rsid w:val="00B763AA"/>
    <w:rsid w:val="00B90728"/>
    <w:rsid w:val="00BA48BB"/>
    <w:rsid w:val="00BB4164"/>
    <w:rsid w:val="00BD547F"/>
    <w:rsid w:val="00BE4DE6"/>
    <w:rsid w:val="00BE53B2"/>
    <w:rsid w:val="00BF745E"/>
    <w:rsid w:val="00C05BA1"/>
    <w:rsid w:val="00C145D1"/>
    <w:rsid w:val="00C31763"/>
    <w:rsid w:val="00C40316"/>
    <w:rsid w:val="00C426C3"/>
    <w:rsid w:val="00C541E2"/>
    <w:rsid w:val="00C550D9"/>
    <w:rsid w:val="00C555AA"/>
    <w:rsid w:val="00C5569B"/>
    <w:rsid w:val="00C75074"/>
    <w:rsid w:val="00C80D8E"/>
    <w:rsid w:val="00C87577"/>
    <w:rsid w:val="00C93876"/>
    <w:rsid w:val="00CB5D91"/>
    <w:rsid w:val="00CD6231"/>
    <w:rsid w:val="00CE6531"/>
    <w:rsid w:val="00D05B3D"/>
    <w:rsid w:val="00D1124E"/>
    <w:rsid w:val="00D33814"/>
    <w:rsid w:val="00D530BA"/>
    <w:rsid w:val="00D572CE"/>
    <w:rsid w:val="00D70186"/>
    <w:rsid w:val="00DA5402"/>
    <w:rsid w:val="00DA783E"/>
    <w:rsid w:val="00DD5496"/>
    <w:rsid w:val="00DE4FB0"/>
    <w:rsid w:val="00E00502"/>
    <w:rsid w:val="00E2064D"/>
    <w:rsid w:val="00E6046B"/>
    <w:rsid w:val="00E75B32"/>
    <w:rsid w:val="00E768FF"/>
    <w:rsid w:val="00E9551E"/>
    <w:rsid w:val="00EA2CA8"/>
    <w:rsid w:val="00EC261C"/>
    <w:rsid w:val="00EE034E"/>
    <w:rsid w:val="00EE7E08"/>
    <w:rsid w:val="00EF6445"/>
    <w:rsid w:val="00F0136B"/>
    <w:rsid w:val="00F15290"/>
    <w:rsid w:val="00F21DEB"/>
    <w:rsid w:val="00F620A1"/>
    <w:rsid w:val="00F635EB"/>
    <w:rsid w:val="00F72BD7"/>
    <w:rsid w:val="00F87AE7"/>
    <w:rsid w:val="00FC6595"/>
    <w:rsid w:val="00FD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CC2"/>
  <w15:docId w15:val="{6EC95E67-7A4A-4AF2-9007-B4A7CC4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3E"/>
  </w:style>
  <w:style w:type="paragraph" w:styleId="6">
    <w:name w:val="heading 6"/>
    <w:basedOn w:val="a"/>
    <w:link w:val="60"/>
    <w:uiPriority w:val="9"/>
    <w:qFormat/>
    <w:rsid w:val="006904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7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074"/>
  </w:style>
  <w:style w:type="character" w:customStyle="1" w:styleId="c28">
    <w:name w:val="c28"/>
    <w:basedOn w:val="a0"/>
    <w:rsid w:val="00C75074"/>
  </w:style>
  <w:style w:type="character" w:customStyle="1" w:styleId="c12">
    <w:name w:val="c12"/>
    <w:basedOn w:val="a0"/>
    <w:rsid w:val="002C31AB"/>
  </w:style>
  <w:style w:type="paragraph" w:customStyle="1" w:styleId="c3">
    <w:name w:val="c3"/>
    <w:basedOn w:val="a"/>
    <w:rsid w:val="002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C31AB"/>
  </w:style>
  <w:style w:type="character" w:customStyle="1" w:styleId="c50">
    <w:name w:val="c50"/>
    <w:basedOn w:val="a0"/>
    <w:rsid w:val="002C31AB"/>
  </w:style>
  <w:style w:type="character" w:customStyle="1" w:styleId="c29">
    <w:name w:val="c29"/>
    <w:basedOn w:val="a0"/>
    <w:rsid w:val="002C31AB"/>
  </w:style>
  <w:style w:type="paragraph" w:customStyle="1" w:styleId="c23">
    <w:name w:val="c23"/>
    <w:basedOn w:val="a"/>
    <w:rsid w:val="002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C31AB"/>
  </w:style>
  <w:style w:type="table" w:customStyle="1" w:styleId="1">
    <w:name w:val="Сетка таблицы1"/>
    <w:basedOn w:val="a1"/>
    <w:next w:val="a5"/>
    <w:uiPriority w:val="59"/>
    <w:rsid w:val="006056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0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82334"/>
  </w:style>
  <w:style w:type="character" w:customStyle="1" w:styleId="c2">
    <w:name w:val="c2"/>
    <w:basedOn w:val="a0"/>
    <w:rsid w:val="00A82334"/>
  </w:style>
  <w:style w:type="character" w:customStyle="1" w:styleId="c16">
    <w:name w:val="c16"/>
    <w:basedOn w:val="a0"/>
    <w:rsid w:val="00A82334"/>
  </w:style>
  <w:style w:type="paragraph" w:customStyle="1" w:styleId="c4">
    <w:name w:val="c4"/>
    <w:basedOn w:val="a"/>
    <w:rsid w:val="00C8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7577"/>
  </w:style>
  <w:style w:type="character" w:styleId="a6">
    <w:name w:val="Hyperlink"/>
    <w:basedOn w:val="a0"/>
    <w:uiPriority w:val="99"/>
    <w:unhideWhenUsed/>
    <w:rsid w:val="001759A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59A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759AD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6904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5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6595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5FA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86432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F25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25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25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25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250F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2CA8"/>
  </w:style>
  <w:style w:type="paragraph" w:styleId="af2">
    <w:name w:val="footer"/>
    <w:basedOn w:val="a"/>
    <w:link w:val="af3"/>
    <w:uiPriority w:val="99"/>
    <w:unhideWhenUsed/>
    <w:rsid w:val="00E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2CA8"/>
  </w:style>
  <w:style w:type="paragraph" w:customStyle="1" w:styleId="c5">
    <w:name w:val="c5"/>
    <w:basedOn w:val="a"/>
    <w:rsid w:val="000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  <w:div w:id="619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altai-ttt.ru/?view=news&amp;news_id=210" TargetMode="External"/><Relationship Id="rId18" Type="http://schemas.openxmlformats.org/officeDocument/2006/relationships/hyperlink" Target="http://www.altai-ttt.ru/?view=news&amp;news_id=354" TargetMode="External"/><Relationship Id="rId26" Type="http://schemas.openxmlformats.org/officeDocument/2006/relationships/hyperlink" Target="http://www.altai-ttt.ru/?view=news&amp;news_id=29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ltai-ttt.ru/?view=news&amp;news_id=415" TargetMode="External"/><Relationship Id="rId34" Type="http://schemas.openxmlformats.org/officeDocument/2006/relationships/hyperlink" Target="http://www.altai-ttt.ru/?view=news&amp;news_id=2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tai-ttt.ru/?view=news&amp;news_id=205" TargetMode="External"/><Relationship Id="rId17" Type="http://schemas.openxmlformats.org/officeDocument/2006/relationships/hyperlink" Target="http://www.altai-ttt.ru/?view=news&amp;news_id=331" TargetMode="External"/><Relationship Id="rId25" Type="http://schemas.openxmlformats.org/officeDocument/2006/relationships/chart" Target="charts/chart6.xml"/><Relationship Id="rId33" Type="http://schemas.openxmlformats.org/officeDocument/2006/relationships/hyperlink" Target="http://www.altai-ttt.ru/?view=news&amp;news_id=21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ltai-ttt.ru/?view=news&amp;news_id=324" TargetMode="External"/><Relationship Id="rId20" Type="http://schemas.openxmlformats.org/officeDocument/2006/relationships/hyperlink" Target="https://vk.com/public189012133?w=wall-189012133_518" TargetMode="External"/><Relationship Id="rId29" Type="http://schemas.openxmlformats.org/officeDocument/2006/relationships/hyperlink" Target="https://vk.com/club89374235?w=wall-89374235_1834%2F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tai22.pfdo.ru/app/the-navigator/program/636829?search=%7B%22organization%22%3A28514%7D" TargetMode="External"/><Relationship Id="rId24" Type="http://schemas.openxmlformats.org/officeDocument/2006/relationships/chart" Target="charts/chart5.xml"/><Relationship Id="rId32" Type="http://schemas.openxmlformats.org/officeDocument/2006/relationships/hyperlink" Target="https://drive.google.com/file/d/1FL3dj5zRmxWm3xcg1uPzWE9TAO0AWII5/view?usp=sharing" TargetMode="External"/><Relationship Id="rId37" Type="http://schemas.openxmlformats.org/officeDocument/2006/relationships/hyperlink" Target="http://www.altai-ttt.ru/?view=news&amp;news_id=40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tai-ttt.ru/?view=news&amp;news_id=314" TargetMode="External"/><Relationship Id="rId23" Type="http://schemas.openxmlformats.org/officeDocument/2006/relationships/chart" Target="charts/chart4.xml"/><Relationship Id="rId28" Type="http://schemas.openxmlformats.org/officeDocument/2006/relationships/hyperlink" Target="http://www.altai-ttt.ru/?view=news&amp;news_id=311" TargetMode="External"/><Relationship Id="rId36" Type="http://schemas.openxmlformats.org/officeDocument/2006/relationships/hyperlink" Target="https://vk.com/club89374235?w=address-89374235_29917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vk.com/public189012133?w=wall-189012133_305" TargetMode="External"/><Relationship Id="rId31" Type="http://schemas.openxmlformats.org/officeDocument/2006/relationships/hyperlink" Target="http://www.altai-ttt.ru/?view=news&amp;news_id=36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altai-ttt.ru/?view=news&amp;news_id=261" TargetMode="External"/><Relationship Id="rId22" Type="http://schemas.openxmlformats.org/officeDocument/2006/relationships/hyperlink" Target="http://www.altai-ttt.ru/?view=news&amp;news_id=324" TargetMode="External"/><Relationship Id="rId27" Type="http://schemas.openxmlformats.org/officeDocument/2006/relationships/hyperlink" Target="http://www.altai-ttt.ru/?view=news&amp;news_id=228" TargetMode="External"/><Relationship Id="rId30" Type="http://schemas.openxmlformats.org/officeDocument/2006/relationships/hyperlink" Target="http://altai-ttt.ru/views/altaittt.ru/files/onlinigra.pdf" TargetMode="External"/><Relationship Id="rId35" Type="http://schemas.openxmlformats.org/officeDocument/2006/relationships/hyperlink" Target="https://altai-ttt.ru/?view=news&amp;news_id=31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hPercent val="70"/>
      <c:rotY val="30"/>
      <c:depthPercent val="190"/>
      <c:rAngAx val="0"/>
      <c:perspective val="20"/>
    </c:view3D>
    <c:floor>
      <c:thickness val="0"/>
    </c:floor>
    <c:sideWall>
      <c:thickness val="0"/>
      <c:spPr>
        <a:gradFill>
          <a:gsLst>
            <a:gs pos="0">
              <a:schemeClr val="accent3">
                <a:lumMod val="40000"/>
                <a:lumOff val="6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3">
                <a:lumMod val="40000"/>
                <a:lumOff val="6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7.6529953012559535E-2"/>
          <c:y val="1.6062860329883268E-2"/>
          <c:w val="0.82795740859974243"/>
          <c:h val="0.659042359053074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ПК-201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0000"/>
                    <a:lumOff val="40000"/>
                  </a:schemeClr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0" scaled="1"/>
              <a:tileRect/>
            </a:gradFill>
            <a:effectLst>
              <a:outerShdw blurRad="50800" dist="50800" dir="5400000" algn="ctr" rotWithShape="0">
                <a:srgbClr val="000000">
                  <a:alpha val="99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22</c:v>
                </c:pt>
                <c:pt idx="2">
                  <c:v>37</c:v>
                </c:pt>
                <c:pt idx="3">
                  <c:v>52</c:v>
                </c:pt>
                <c:pt idx="4">
                  <c:v>32</c:v>
                </c:pt>
                <c:pt idx="5">
                  <c:v>39</c:v>
                </c:pt>
                <c:pt idx="6">
                  <c:v>43</c:v>
                </c:pt>
                <c:pt idx="7">
                  <c:v>56</c:v>
                </c:pt>
                <c:pt idx="8">
                  <c:v>64</c:v>
                </c:pt>
                <c:pt idx="9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3C-4749-8880-29349C6F2E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ОР-201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5400000" scaled="0"/>
              <a:tileRect r="-100000" b="-100000"/>
            </a:gradFill>
            <a:effectLst>
              <a:innerShdw blurRad="63500" dist="50800" dir="8100000">
                <a:srgbClr val="F79646">
                  <a:lumMod val="75000"/>
                  <a:alpha val="99000"/>
                </a:srgb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  <c:pt idx="1">
                  <c:v>22</c:v>
                </c:pt>
                <c:pt idx="2">
                  <c:v>37</c:v>
                </c:pt>
                <c:pt idx="3">
                  <c:v>52</c:v>
                </c:pt>
                <c:pt idx="4">
                  <c:v>32</c:v>
                </c:pt>
                <c:pt idx="5">
                  <c:v>39</c:v>
                </c:pt>
                <c:pt idx="6">
                  <c:v>43</c:v>
                </c:pt>
                <c:pt idx="7">
                  <c:v>56</c:v>
                </c:pt>
                <c:pt idx="8">
                  <c:v>64</c:v>
                </c:pt>
                <c:pt idx="9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3C-4749-8880-29349C6F2E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СЗС-201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</a:schemeClr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18900000" scaled="1"/>
              <a:tileRect/>
            </a:gradFill>
            <a:effectLst>
              <a:outerShdw blurRad="50800" dist="50800" dir="5400000" algn="ctr" rotWithShape="0">
                <a:srgbClr val="9BBB59">
                  <a:lumMod val="50000"/>
                  <a:alpha val="99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</c:v>
                </c:pt>
                <c:pt idx="1">
                  <c:v>22</c:v>
                </c:pt>
                <c:pt idx="2">
                  <c:v>37</c:v>
                </c:pt>
                <c:pt idx="3">
                  <c:v>52</c:v>
                </c:pt>
                <c:pt idx="4">
                  <c:v>32</c:v>
                </c:pt>
                <c:pt idx="5">
                  <c:v>39</c:v>
                </c:pt>
                <c:pt idx="6">
                  <c:v>43</c:v>
                </c:pt>
                <c:pt idx="7">
                  <c:v>56</c:v>
                </c:pt>
                <c:pt idx="8">
                  <c:v>64</c:v>
                </c:pt>
                <c:pt idx="9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3C-4749-8880-29349C6F2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2838792"/>
        <c:axId val="482843888"/>
        <c:axId val="438555432"/>
      </c:bar3DChart>
      <c:catAx>
        <c:axId val="482838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482843888"/>
        <c:crosses val="autoZero"/>
        <c:auto val="1"/>
        <c:lblAlgn val="ctr"/>
        <c:lblOffset val="100"/>
        <c:noMultiLvlLbl val="0"/>
      </c:catAx>
      <c:valAx>
        <c:axId val="48284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482838792"/>
        <c:crosses val="autoZero"/>
        <c:crossBetween val="between"/>
      </c:valAx>
      <c:serAx>
        <c:axId val="438555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482843888"/>
        <c:crosses val="autoZero"/>
      </c:serAx>
      <c:spPr>
        <a:noFill/>
      </c:spPr>
    </c:plotArea>
    <c:legend>
      <c:legendPos val="r"/>
      <c:layout>
        <c:manualLayout>
          <c:xMode val="edge"/>
          <c:yMode val="edge"/>
          <c:x val="0"/>
          <c:y val="0.76025732245453281"/>
          <c:w val="0.9388647529683114"/>
          <c:h val="0.11383797323851449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scene3d>
      <a:camera prst="orthographicFront"/>
      <a:lightRig rig="threePt" dir="t"/>
    </a:scene3d>
    <a:sp3d>
      <a:bevelT w="139700" prst="cross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hPercent val="70"/>
      <c:rotY val="30"/>
      <c:depthPercent val="190"/>
      <c:rAngAx val="0"/>
      <c:perspective val="20"/>
    </c:view3D>
    <c:floor>
      <c:thickness val="0"/>
    </c:floor>
    <c:sideWall>
      <c:thickness val="0"/>
      <c:spPr>
        <a:gradFill>
          <a:gsLst>
            <a:gs pos="0">
              <a:schemeClr val="accent3">
                <a:lumMod val="40000"/>
                <a:lumOff val="6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3">
                <a:lumMod val="40000"/>
                <a:lumOff val="6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7.8435821594341884E-2"/>
          <c:y val="3.9124503001481244E-2"/>
          <c:w val="0.84476231011664082"/>
          <c:h val="0.6590423590530749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ПК-201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0000"/>
                    <a:lumOff val="40000"/>
                  </a:schemeClr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0" scaled="1"/>
              <a:tileRect/>
            </a:gradFill>
            <a:effectLst>
              <a:outerShdw blurRad="50800" dist="50800" dir="5400000" algn="ctr" rotWithShape="0">
                <a:srgbClr val="000000">
                  <a:alpha val="99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62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E6-48E5-937D-220B53BCE2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ОР-201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5400000" scaled="0"/>
              <a:tileRect r="-100000" b="-100000"/>
            </a:gradFill>
            <a:effectLst>
              <a:innerShdw blurRad="63500" dist="50800" dir="8100000">
                <a:srgbClr val="F79646">
                  <a:lumMod val="75000"/>
                  <a:alpha val="99000"/>
                </a:srgb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62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E6-48E5-937D-220B53BCE2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СЗС-201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</a:schemeClr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18900000" scaled="1"/>
              <a:tileRect/>
            </a:gradFill>
            <a:effectLst>
              <a:outerShdw blurRad="50800" dist="50800" dir="5400000" algn="ctr" rotWithShape="0">
                <a:srgbClr val="9BBB59">
                  <a:lumMod val="50000"/>
                  <a:alpha val="99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61</c:v>
                </c:pt>
                <c:pt idx="1">
                  <c:v>63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E6-48E5-937D-220B53BCE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2839968"/>
        <c:axId val="482844672"/>
        <c:axId val="438552040"/>
      </c:bar3DChart>
      <c:catAx>
        <c:axId val="48283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482844672"/>
        <c:crosses val="autoZero"/>
        <c:auto val="1"/>
        <c:lblAlgn val="ctr"/>
        <c:lblOffset val="100"/>
        <c:noMultiLvlLbl val="0"/>
      </c:catAx>
      <c:valAx>
        <c:axId val="48284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482839968"/>
        <c:crosses val="autoZero"/>
        <c:crossBetween val="between"/>
      </c:valAx>
      <c:serAx>
        <c:axId val="438552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482844672"/>
        <c:crosses val="autoZero"/>
      </c:serAx>
      <c:spPr>
        <a:noFill/>
      </c:spPr>
    </c:plotArea>
    <c:legend>
      <c:legendPos val="r"/>
      <c:layout>
        <c:manualLayout>
          <c:xMode val="edge"/>
          <c:yMode val="edge"/>
          <c:x val="0"/>
          <c:y val="0.76025732245453304"/>
          <c:w val="0.93886475296831162"/>
          <c:h val="0.11383797323851449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scene3d>
      <a:camera prst="orthographicFront"/>
      <a:lightRig rig="threePt" dir="t"/>
    </a:scene3d>
    <a:sp3d>
      <a:bevelT w="139700" prst="cross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hPercent val="70"/>
      <c:rotY val="30"/>
      <c:depthPercent val="190"/>
      <c:rAngAx val="0"/>
      <c:perspective val="20"/>
    </c:view3D>
    <c:floor>
      <c:thickness val="0"/>
    </c:floor>
    <c:sideWall>
      <c:thickness val="0"/>
      <c:spPr>
        <a:gradFill>
          <a:gsLst>
            <a:gs pos="0">
              <a:schemeClr val="accent3">
                <a:lumMod val="40000"/>
                <a:lumOff val="6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3">
                <a:lumMod val="40000"/>
                <a:lumOff val="6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5316608162711132"/>
          <c:y val="2.5952116266661746E-2"/>
          <c:w val="0.73720414876546203"/>
          <c:h val="0.65904235905307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ПК-201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0000"/>
                    <a:lumOff val="40000"/>
                  </a:schemeClr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0" scaled="1"/>
              <a:tileRect/>
            </a:gradFill>
            <a:effectLst>
              <a:outerShdw blurRad="50800" dist="50800" dir="5400000" algn="ctr" rotWithShape="0">
                <a:srgbClr val="000000">
                  <a:alpha val="99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62</c:v>
                </c:pt>
                <c:pt idx="1">
                  <c:v>62</c:v>
                </c:pt>
                <c:pt idx="2">
                  <c:v>62.5</c:v>
                </c:pt>
                <c:pt idx="3">
                  <c:v>63</c:v>
                </c:pt>
                <c:pt idx="4">
                  <c:v>63</c:v>
                </c:pt>
                <c:pt idx="5">
                  <c:v>63</c:v>
                </c:pt>
                <c:pt idx="6">
                  <c:v>63.5</c:v>
                </c:pt>
                <c:pt idx="7">
                  <c:v>63.5</c:v>
                </c:pt>
                <c:pt idx="8">
                  <c:v>63.5</c:v>
                </c:pt>
                <c:pt idx="9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ОР-201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5400000" scaled="0"/>
              <a:tileRect r="-100000" b="-100000"/>
            </a:gradFill>
            <a:effectLst>
              <a:innerShdw blurRad="63500" dist="50800" dir="8100000">
                <a:srgbClr val="F79646">
                  <a:lumMod val="75000"/>
                  <a:alpha val="99000"/>
                </a:srgb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62</c:v>
                </c:pt>
                <c:pt idx="1">
                  <c:v>62</c:v>
                </c:pt>
                <c:pt idx="2">
                  <c:v>62.5</c:v>
                </c:pt>
                <c:pt idx="3">
                  <c:v>63</c:v>
                </c:pt>
                <c:pt idx="4">
                  <c:v>63</c:v>
                </c:pt>
                <c:pt idx="5">
                  <c:v>63</c:v>
                </c:pt>
                <c:pt idx="6">
                  <c:v>63.5</c:v>
                </c:pt>
                <c:pt idx="7">
                  <c:v>63.5</c:v>
                </c:pt>
                <c:pt idx="8">
                  <c:v>63.5</c:v>
                </c:pt>
                <c:pt idx="9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СЗС-201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</a:schemeClr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18900000" scaled="1"/>
              <a:tileRect/>
            </a:gradFill>
            <a:effectLst>
              <a:outerShdw blurRad="50800" dist="50800" dir="5400000" algn="ctr" rotWithShape="0">
                <a:srgbClr val="9BBB59">
                  <a:lumMod val="50000"/>
                  <a:alpha val="99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62</c:v>
                </c:pt>
                <c:pt idx="1">
                  <c:v>62</c:v>
                </c:pt>
                <c:pt idx="2">
                  <c:v>62.5</c:v>
                </c:pt>
                <c:pt idx="3">
                  <c:v>63</c:v>
                </c:pt>
                <c:pt idx="4">
                  <c:v>63</c:v>
                </c:pt>
                <c:pt idx="5">
                  <c:v>63</c:v>
                </c:pt>
                <c:pt idx="6">
                  <c:v>63.5</c:v>
                </c:pt>
                <c:pt idx="7">
                  <c:v>63.5</c:v>
                </c:pt>
                <c:pt idx="8">
                  <c:v>63.5</c:v>
                </c:pt>
                <c:pt idx="9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2825856"/>
        <c:axId val="482822720"/>
        <c:axId val="438558400"/>
      </c:bar3DChart>
      <c:catAx>
        <c:axId val="48282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482822720"/>
        <c:crosses val="autoZero"/>
        <c:auto val="1"/>
        <c:lblAlgn val="ctr"/>
        <c:lblOffset val="100"/>
        <c:noMultiLvlLbl val="0"/>
      </c:catAx>
      <c:valAx>
        <c:axId val="48282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482825856"/>
        <c:crosses val="autoZero"/>
        <c:crossBetween val="between"/>
      </c:valAx>
      <c:serAx>
        <c:axId val="438558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482822720"/>
        <c:crosses val="autoZero"/>
      </c:serAx>
      <c:spPr>
        <a:noFill/>
      </c:spPr>
    </c:plotArea>
    <c:legend>
      <c:legendPos val="r"/>
      <c:layout>
        <c:manualLayout>
          <c:xMode val="edge"/>
          <c:yMode val="edge"/>
          <c:x val="0"/>
          <c:y val="0.76025732245453326"/>
          <c:w val="0.93886475296831162"/>
          <c:h val="0.11383797323851449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scene3d>
      <a:camera prst="orthographicFront"/>
      <a:lightRig rig="threePt" dir="t"/>
    </a:scene3d>
    <a:sp3d>
      <a:bevelT w="139700" prst="cross"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743821084864392"/>
          <c:y val="0.21980377452818398"/>
          <c:w val="0.45409467045785956"/>
          <c:h val="0.778448006499188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во внеурочной деятельности 2019г.</c:v>
                </c:pt>
              </c:strCache>
            </c:strRef>
          </c:tx>
          <c:spPr>
            <a:ln w="12700"/>
            <a:effectLst>
              <a:outerShdw blurRad="50800" dist="50800" dir="5400000" algn="ctr" rotWithShape="0">
                <a:schemeClr val="accent3">
                  <a:lumMod val="60000"/>
                  <a:lumOff val="40000"/>
                  <a:alpha val="99000"/>
                </a:schemeClr>
              </a:outerShdw>
            </a:effectLst>
            <a:scene3d>
              <a:camera prst="orthographicFront"/>
              <a:lightRig rig="threePt" dir="t">
                <a:rot lat="0" lon="0" rev="3600000"/>
              </a:lightRig>
            </a:scene3d>
            <a:sp3d>
              <a:bevelT w="50800"/>
              <a:bevelB w="120650" h="57150"/>
            </a:sp3d>
          </c:spPr>
          <c:explosion val="1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Социально-гуманитарное (гражданско-патриотическое воспитание)</c:v>
                </c:pt>
                <c:pt idx="1">
                  <c:v>Физкультурно-спортивное</c:v>
                </c:pt>
                <c:pt idx="2">
                  <c:v>Техническое</c:v>
                </c:pt>
                <c:pt idx="3">
                  <c:v>Художественное</c:v>
                </c:pt>
                <c:pt idx="4">
                  <c:v>Туристко-краеведческое</c:v>
                </c:pt>
                <c:pt idx="5">
                  <c:v>Естественно-научное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17</c:v>
                </c:pt>
                <c:pt idx="2">
                  <c:v>10</c:v>
                </c:pt>
                <c:pt idx="3">
                  <c:v>16</c:v>
                </c:pt>
                <c:pt idx="4">
                  <c:v>17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449399362828899"/>
          <c:y val="0.20741157355330581"/>
          <c:w val="0.44161717104683496"/>
          <c:h val="0.74767685289338837"/>
        </c:manualLayout>
      </c:layout>
      <c:overlay val="0"/>
      <c:txPr>
        <a:bodyPr/>
        <a:lstStyle/>
        <a:p>
          <a:pPr>
            <a:defRPr sz="1100" b="1" i="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Направления во внеурочной деятельности 2020г.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743821084864392"/>
          <c:y val="0.21980377452818398"/>
          <c:w val="0.45409467045785956"/>
          <c:h val="0.778448006499188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во внеурочной деятельности 2019г.</c:v>
                </c:pt>
              </c:strCache>
            </c:strRef>
          </c:tx>
          <c:spPr>
            <a:ln w="12700"/>
            <a:effectLst>
              <a:outerShdw blurRad="50800" dist="50800" dir="5400000" algn="ctr" rotWithShape="0">
                <a:schemeClr val="accent3">
                  <a:lumMod val="60000"/>
                  <a:lumOff val="40000"/>
                  <a:alpha val="99000"/>
                </a:schemeClr>
              </a:outerShdw>
            </a:effectLst>
            <a:scene3d>
              <a:camera prst="orthographicFront"/>
              <a:lightRig rig="threePt" dir="t">
                <a:rot lat="0" lon="0" rev="3600000"/>
              </a:lightRig>
            </a:scene3d>
            <a:sp3d>
              <a:bevelT w="50800"/>
              <a:bevelB w="120650" h="57150"/>
            </a:sp3d>
          </c:spPr>
          <c:explosion val="1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Социально-гуманитарное (гражданско-патриотическое воспитание)</c:v>
                </c:pt>
                <c:pt idx="1">
                  <c:v>Физкультурно-спортивное</c:v>
                </c:pt>
                <c:pt idx="2">
                  <c:v>Техническое</c:v>
                </c:pt>
                <c:pt idx="3">
                  <c:v>Художественное</c:v>
                </c:pt>
                <c:pt idx="4">
                  <c:v>Туристко-краеведческое</c:v>
                </c:pt>
                <c:pt idx="5">
                  <c:v>Естественно-научное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45</c:v>
                </c:pt>
                <c:pt idx="2">
                  <c:v>10</c:v>
                </c:pt>
                <c:pt idx="3">
                  <c:v>3</c:v>
                </c:pt>
                <c:pt idx="4">
                  <c:v>17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449399362828899"/>
          <c:y val="0.20741157355330581"/>
          <c:w val="0.44161717104683496"/>
          <c:h val="0.74767685289338837"/>
        </c:manualLayout>
      </c:layout>
      <c:overlay val="0"/>
      <c:txPr>
        <a:bodyPr/>
        <a:lstStyle/>
        <a:p>
          <a:pPr>
            <a:defRPr sz="1100" b="1" i="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Направления во внеурочной деятельности 2021г.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743821084864392"/>
          <c:y val="0.21980377452818398"/>
          <c:w val="0.45409467045785956"/>
          <c:h val="0.778448006499188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во внеурочной деятельности 2019г.</c:v>
                </c:pt>
              </c:strCache>
            </c:strRef>
          </c:tx>
          <c:spPr>
            <a:ln w="12700"/>
            <a:effectLst>
              <a:outerShdw blurRad="50800" dist="50800" dir="5400000" algn="ctr" rotWithShape="0">
                <a:schemeClr val="accent3">
                  <a:lumMod val="60000"/>
                  <a:lumOff val="40000"/>
                  <a:alpha val="99000"/>
                </a:schemeClr>
              </a:outerShdw>
            </a:effectLst>
            <a:scene3d>
              <a:camera prst="orthographicFront"/>
              <a:lightRig rig="threePt" dir="t">
                <a:rot lat="0" lon="0" rev="3600000"/>
              </a:lightRig>
            </a:scene3d>
            <a:sp3d>
              <a:bevelT w="50800"/>
              <a:bevelB w="120650" h="57150"/>
            </a:sp3d>
          </c:spPr>
          <c:explosion val="1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Социально-гуманитарное (гражданско-патриотическое воспитание)</c:v>
                </c:pt>
                <c:pt idx="1">
                  <c:v>Физкультурно-спортивное</c:v>
                </c:pt>
                <c:pt idx="2">
                  <c:v>Техническое</c:v>
                </c:pt>
                <c:pt idx="3">
                  <c:v>Художественное</c:v>
                </c:pt>
                <c:pt idx="4">
                  <c:v>Туристко-краеведческое</c:v>
                </c:pt>
                <c:pt idx="5">
                  <c:v>Естественно-научное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15</c:v>
                </c:pt>
                <c:pt idx="2">
                  <c:v>5</c:v>
                </c:pt>
                <c:pt idx="3">
                  <c:v>5</c:v>
                </c:pt>
                <c:pt idx="4">
                  <c:v>25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449399362828899"/>
          <c:y val="0.20741157355330581"/>
          <c:w val="0.44161717104683496"/>
          <c:h val="0.74767685289338837"/>
        </c:manualLayout>
      </c:layout>
      <c:overlay val="0"/>
      <c:txPr>
        <a:bodyPr/>
        <a:lstStyle/>
        <a:p>
          <a:pPr>
            <a:defRPr sz="1100" b="1" i="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A3E9-2A90-45A6-933E-674A5DA9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28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Oladka</dc:creator>
  <cp:keywords/>
  <dc:description/>
  <cp:lastModifiedBy>Пользователь</cp:lastModifiedBy>
  <cp:revision>50</cp:revision>
  <cp:lastPrinted>2022-04-25T07:36:00Z</cp:lastPrinted>
  <dcterms:created xsi:type="dcterms:W3CDTF">2022-04-12T16:04:00Z</dcterms:created>
  <dcterms:modified xsi:type="dcterms:W3CDTF">2022-04-25T09:57:00Z</dcterms:modified>
</cp:coreProperties>
</file>